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C378" w14:textId="77777777" w:rsidR="00D65FDF" w:rsidRDefault="00D65FDF" w:rsidP="00874481">
      <w:pPr>
        <w:rPr>
          <w:sz w:val="20"/>
          <w:szCs w:val="20"/>
        </w:rPr>
      </w:pPr>
    </w:p>
    <w:p w14:paraId="57946C60" w14:textId="473E341D" w:rsidR="00D34B74" w:rsidRPr="00D5784B" w:rsidRDefault="00D34B74" w:rsidP="00EC1187">
      <w:pPr>
        <w:spacing w:after="100"/>
        <w:rPr>
          <w:b/>
          <w:bCs/>
          <w:sz w:val="24"/>
          <w:szCs w:val="24"/>
        </w:rPr>
      </w:pPr>
      <w:bookmarkStart w:id="0" w:name="_Hlk83650396"/>
      <w:r w:rsidRPr="00D5784B">
        <w:rPr>
          <w:b/>
          <w:bCs/>
          <w:sz w:val="24"/>
          <w:szCs w:val="24"/>
        </w:rPr>
        <w:t>Key Resources to Help Propel Your Career in the Healthcare Industry</w:t>
      </w:r>
    </w:p>
    <w:bookmarkEnd w:id="0"/>
    <w:p w14:paraId="2E66E358" w14:textId="3C2C6011" w:rsidR="00132705" w:rsidRDefault="00132705" w:rsidP="00B04EDA">
      <w:pPr>
        <w:spacing w:after="0"/>
      </w:pPr>
    </w:p>
    <w:p w14:paraId="0D6E2F64" w14:textId="3EF7060C" w:rsidR="00132705" w:rsidRDefault="00132705" w:rsidP="00181349">
      <w:pPr>
        <w:spacing w:after="60"/>
        <w:rPr>
          <w:b/>
          <w:bCs/>
        </w:rPr>
      </w:pPr>
      <w:r w:rsidRPr="003D436A">
        <w:rPr>
          <w:b/>
          <w:bCs/>
        </w:rPr>
        <w:t>Educational Degrees</w:t>
      </w:r>
      <w:r w:rsidR="00DA3CB8" w:rsidRPr="003D436A">
        <w:rPr>
          <w:b/>
          <w:bCs/>
        </w:rPr>
        <w:t xml:space="preserve"> &amp; Certifications</w:t>
      </w:r>
    </w:p>
    <w:p w14:paraId="25AFD04E" w14:textId="58E5D4E3" w:rsidR="006D5590" w:rsidRDefault="00575832" w:rsidP="00A9181F">
      <w:pPr>
        <w:spacing w:after="120"/>
      </w:pPr>
      <w:r>
        <w:t xml:space="preserve">Those seeking a career in healthcare management or administration must possess at least a bachelor’s degree in those subjects to get started.  For senior level roles, one of the most common academic credentials is the </w:t>
      </w:r>
      <w:r w:rsidR="006D5590">
        <w:t>Master</w:t>
      </w:r>
      <w:r w:rsidR="00E529A0">
        <w:t xml:space="preserve"> of Health Administration (MHA) degree, a graduate</w:t>
      </w:r>
      <w:r>
        <w:t xml:space="preserve"> level degree, or an </w:t>
      </w:r>
      <w:r w:rsidR="008314BF">
        <w:t xml:space="preserve">MBA degree in healthcare.  In the Life Sciences area, the desired degrees are more of a scientific nature and PhD degrees are especially valued.  The growth of online graduate degree programs at prestigious universities and academic institutions has helped level the playing field and provided more options than existed 20 years ago </w:t>
      </w:r>
      <w:r w:rsidR="00A9181F">
        <w:t xml:space="preserve">to pursue such degrees.  </w:t>
      </w:r>
    </w:p>
    <w:p w14:paraId="0424F2CB" w14:textId="0B7C5C7E" w:rsidR="00A9181F" w:rsidRPr="006D5590" w:rsidRDefault="00A9181F" w:rsidP="00747EC4">
      <w:pPr>
        <w:spacing w:after="0"/>
      </w:pPr>
      <w:r>
        <w:t xml:space="preserve">Beyond academic degrees, there </w:t>
      </w:r>
      <w:r w:rsidR="000031FE">
        <w:t xml:space="preserve">are </w:t>
      </w:r>
      <w:r w:rsidR="000031FE" w:rsidRPr="00747EC4">
        <w:rPr>
          <w:b/>
          <w:bCs/>
        </w:rPr>
        <w:t xml:space="preserve">some key </w:t>
      </w:r>
      <w:r w:rsidRPr="00747EC4">
        <w:rPr>
          <w:b/>
          <w:bCs/>
        </w:rPr>
        <w:t>credentials/certifications that can help advance a career</w:t>
      </w:r>
      <w:r>
        <w:t xml:space="preserve"> to the senior level</w:t>
      </w:r>
      <w:r w:rsidR="000031FE">
        <w:t>,</w:t>
      </w:r>
      <w:r>
        <w:t xml:space="preserve"> once completed</w:t>
      </w:r>
      <w:r w:rsidR="00D90134">
        <w:t xml:space="preserve">, some of which </w:t>
      </w:r>
      <w:r w:rsidR="00195D05">
        <w:t>pertain to a specific skill set like finance</w:t>
      </w:r>
      <w:r w:rsidR="00D90134">
        <w:t xml:space="preserve"> (s</w:t>
      </w:r>
      <w:r w:rsidR="00747EC4">
        <w:t>ee Healthcare Finance Management Assoc</w:t>
      </w:r>
      <w:r w:rsidR="00D90134">
        <w:t>iation</w:t>
      </w:r>
      <w:r w:rsidR="00747EC4">
        <w:t>) or hospice (National Hospice and Palliative Care</w:t>
      </w:r>
      <w:r w:rsidR="00D90134">
        <w:t xml:space="preserve"> Organization).  The ones listed below (a</w:t>
      </w:r>
      <w:r w:rsidR="00747EC4">
        <w:t>nd many others</w:t>
      </w:r>
      <w:r w:rsidR="00D90134">
        <w:t>)</w:t>
      </w:r>
      <w:r w:rsidR="00747EC4">
        <w:t xml:space="preserve"> offer certificates in a particular specialty.</w:t>
      </w:r>
    </w:p>
    <w:p w14:paraId="274B4D9B" w14:textId="77777777" w:rsidR="006D5590" w:rsidRPr="00A9181F" w:rsidRDefault="006D5590" w:rsidP="00A9181F">
      <w:pPr>
        <w:spacing w:after="0"/>
        <w:rPr>
          <w:b/>
          <w:bCs/>
          <w:sz w:val="12"/>
          <w:szCs w:val="12"/>
        </w:rPr>
      </w:pPr>
    </w:p>
    <w:p w14:paraId="67B8CFE1" w14:textId="77777777" w:rsidR="000031FE" w:rsidRDefault="00DA3CB8" w:rsidP="000031FE">
      <w:pPr>
        <w:pStyle w:val="ListParagraph"/>
        <w:numPr>
          <w:ilvl w:val="0"/>
          <w:numId w:val="6"/>
        </w:numPr>
        <w:spacing w:after="60"/>
        <w:rPr>
          <w:rFonts w:cstheme="minorHAnsi"/>
        </w:rPr>
      </w:pPr>
      <w:bookmarkStart w:id="1" w:name="_Hlk82636397"/>
      <w:r w:rsidRPr="003D436A">
        <w:rPr>
          <w:b/>
          <w:bCs/>
        </w:rPr>
        <w:t>American College of Healthcare Executives</w:t>
      </w:r>
      <w:r w:rsidR="001667A8">
        <w:t xml:space="preserve"> (ACHE)</w:t>
      </w:r>
      <w:r w:rsidR="00100392">
        <w:t xml:space="preserve"> offers </w:t>
      </w:r>
      <w:r w:rsidR="00100392" w:rsidRPr="00100392">
        <w:rPr>
          <w:rFonts w:cstheme="minorHAnsi"/>
          <w:color w:val="4A4A4A"/>
          <w:shd w:val="clear" w:color="auto" w:fill="FFFFFF"/>
        </w:rPr>
        <w:t>a comprehensive, multifaceted credentialing</w:t>
      </w:r>
      <w:r w:rsidR="003D436A">
        <w:rPr>
          <w:rFonts w:cstheme="minorHAnsi"/>
          <w:color w:val="4A4A4A"/>
          <w:shd w:val="clear" w:color="auto" w:fill="FFFFFF"/>
        </w:rPr>
        <w:t>/certification</w:t>
      </w:r>
      <w:r w:rsidR="00100392" w:rsidRPr="00100392">
        <w:rPr>
          <w:rFonts w:cstheme="minorHAnsi"/>
          <w:color w:val="4A4A4A"/>
          <w:shd w:val="clear" w:color="auto" w:fill="FFFFFF"/>
        </w:rPr>
        <w:t xml:space="preserve"> program</w:t>
      </w:r>
      <w:r w:rsidR="00AE6669">
        <w:rPr>
          <w:rFonts w:cstheme="minorHAnsi"/>
          <w:color w:val="4A4A4A"/>
          <w:shd w:val="clear" w:color="auto" w:fill="FFFFFF"/>
        </w:rPr>
        <w:t xml:space="preserve"> and issues the prestigious FACHE credential</w:t>
      </w:r>
      <w:r w:rsidR="000031FE">
        <w:rPr>
          <w:rFonts w:cstheme="minorHAnsi"/>
          <w:color w:val="4A4A4A"/>
          <w:shd w:val="clear" w:color="auto" w:fill="FFFFFF"/>
        </w:rPr>
        <w:t xml:space="preserve"> that</w:t>
      </w:r>
      <w:r w:rsidR="00AE6669">
        <w:rPr>
          <w:rFonts w:cstheme="minorHAnsi"/>
          <w:color w:val="4A4A4A"/>
          <w:shd w:val="clear" w:color="auto" w:fill="FFFFFF"/>
        </w:rPr>
        <w:t xml:space="preserve"> you often see appear after the names of senior healthcare leaders.</w:t>
      </w:r>
      <w:r w:rsidR="000031FE">
        <w:rPr>
          <w:rFonts w:cstheme="minorHAnsi"/>
          <w:color w:val="4A4A4A"/>
          <w:shd w:val="clear" w:color="auto" w:fill="FFFFFF"/>
        </w:rPr>
        <w:t xml:space="preserve">  Clip below </w:t>
      </w:r>
      <w:bookmarkEnd w:id="1"/>
      <w:r w:rsidR="000031FE">
        <w:rPr>
          <w:rFonts w:cstheme="minorHAnsi"/>
          <w:color w:val="4A4A4A"/>
          <w:shd w:val="clear" w:color="auto" w:fill="FFFFFF"/>
        </w:rPr>
        <w:t xml:space="preserve">explains </w:t>
      </w:r>
      <w:r w:rsidR="00046927">
        <w:rPr>
          <w:rFonts w:cstheme="minorHAnsi"/>
        </w:rPr>
        <w:t>value of</w:t>
      </w:r>
      <w:r w:rsidR="000031FE">
        <w:rPr>
          <w:rFonts w:cstheme="minorHAnsi"/>
        </w:rPr>
        <w:t xml:space="preserve"> </w:t>
      </w:r>
      <w:r w:rsidR="00046927">
        <w:rPr>
          <w:rFonts w:cstheme="minorHAnsi"/>
        </w:rPr>
        <w:t>FACHE credential</w:t>
      </w:r>
      <w:r w:rsidR="000031FE">
        <w:rPr>
          <w:rFonts w:cstheme="minorHAnsi"/>
        </w:rPr>
        <w:t>:</w:t>
      </w:r>
    </w:p>
    <w:p w14:paraId="4705135A" w14:textId="64BF6BF6" w:rsidR="00034739" w:rsidRDefault="00046927" w:rsidP="00DF6880">
      <w:pPr>
        <w:spacing w:after="0"/>
        <w:ind w:left="360"/>
        <w:rPr>
          <w:rStyle w:val="Hyperlink"/>
          <w:rFonts w:cstheme="minorHAnsi"/>
          <w:sz w:val="20"/>
          <w:szCs w:val="20"/>
        </w:rPr>
      </w:pPr>
      <w:r w:rsidRPr="000031FE">
        <w:rPr>
          <w:rFonts w:cstheme="minorHAnsi"/>
        </w:rPr>
        <w:tab/>
      </w:r>
      <w:hyperlink r:id="rId6" w:history="1">
        <w:r w:rsidR="00034739" w:rsidRPr="000031FE">
          <w:rPr>
            <w:rStyle w:val="Hyperlink"/>
            <w:rFonts w:cstheme="minorHAnsi"/>
            <w:sz w:val="20"/>
            <w:szCs w:val="20"/>
          </w:rPr>
          <w:t>https://www.youtube.com/watch?v=D3XZiO7w_nk</w:t>
        </w:r>
      </w:hyperlink>
    </w:p>
    <w:p w14:paraId="30351B1F" w14:textId="77777777" w:rsidR="00DF6880" w:rsidRPr="00DF6880" w:rsidRDefault="00DF6880" w:rsidP="00DF6880">
      <w:pPr>
        <w:spacing w:after="0"/>
        <w:ind w:left="360"/>
        <w:rPr>
          <w:rFonts w:cstheme="minorHAnsi"/>
          <w:sz w:val="10"/>
          <w:szCs w:val="10"/>
        </w:rPr>
      </w:pPr>
    </w:p>
    <w:p w14:paraId="68AD2C59" w14:textId="77777777" w:rsidR="00747EC4" w:rsidRPr="00747EC4" w:rsidRDefault="00034739" w:rsidP="00DF6880">
      <w:pPr>
        <w:pStyle w:val="ListParagraph"/>
        <w:numPr>
          <w:ilvl w:val="0"/>
          <w:numId w:val="6"/>
        </w:numPr>
        <w:spacing w:after="20"/>
        <w:rPr>
          <w:rFonts w:cstheme="minorHAnsi"/>
          <w:sz w:val="18"/>
          <w:szCs w:val="18"/>
        </w:rPr>
      </w:pPr>
      <w:r>
        <w:rPr>
          <w:b/>
          <w:bCs/>
        </w:rPr>
        <w:t>A</w:t>
      </w:r>
      <w:r w:rsidR="007B2CF4">
        <w:rPr>
          <w:b/>
          <w:bCs/>
        </w:rPr>
        <w:t>merican Association of Healthcare Administration (A</w:t>
      </w:r>
      <w:r>
        <w:rPr>
          <w:b/>
          <w:bCs/>
        </w:rPr>
        <w:t>AHAM</w:t>
      </w:r>
      <w:r w:rsidR="007B2CF4">
        <w:rPr>
          <w:b/>
          <w:bCs/>
        </w:rPr>
        <w:t>)</w:t>
      </w:r>
    </w:p>
    <w:p w14:paraId="5B01DBCF" w14:textId="2E1B6BA3" w:rsidR="00747EC4" w:rsidRDefault="008B5615" w:rsidP="00195D05">
      <w:pPr>
        <w:spacing w:after="0"/>
        <w:ind w:left="360" w:firstLine="360"/>
        <w:rPr>
          <w:rFonts w:cstheme="minorHAnsi"/>
          <w:sz w:val="18"/>
          <w:szCs w:val="18"/>
        </w:rPr>
      </w:pPr>
      <w:hyperlink r:id="rId7" w:history="1">
        <w:r w:rsidR="00747EC4" w:rsidRPr="00876907">
          <w:rPr>
            <w:rStyle w:val="Hyperlink"/>
            <w:rFonts w:cstheme="minorHAnsi"/>
            <w:sz w:val="18"/>
            <w:szCs w:val="18"/>
          </w:rPr>
          <w:t>https://www.aaham.org/Certification.aspx</w:t>
        </w:r>
      </w:hyperlink>
    </w:p>
    <w:p w14:paraId="6CFD1B30" w14:textId="4508EB83" w:rsidR="00747EC4" w:rsidRPr="00DF6880" w:rsidRDefault="00747EC4" w:rsidP="00747EC4">
      <w:pPr>
        <w:spacing w:after="60"/>
        <w:ind w:left="360" w:firstLine="360"/>
        <w:rPr>
          <w:rFonts w:cstheme="minorHAnsi"/>
          <w:sz w:val="10"/>
          <w:szCs w:val="10"/>
        </w:rPr>
      </w:pPr>
    </w:p>
    <w:p w14:paraId="068372B7" w14:textId="618B10A5" w:rsidR="00132705" w:rsidRDefault="001A7162" w:rsidP="00DF6880">
      <w:pPr>
        <w:pStyle w:val="ListParagraph"/>
        <w:numPr>
          <w:ilvl w:val="0"/>
          <w:numId w:val="6"/>
        </w:numPr>
        <w:spacing w:after="20"/>
        <w:rPr>
          <w:rFonts w:cstheme="minorHAnsi"/>
          <w:sz w:val="18"/>
          <w:szCs w:val="18"/>
        </w:rPr>
      </w:pPr>
      <w:r w:rsidRPr="00747EC4">
        <w:rPr>
          <w:b/>
          <w:bCs/>
        </w:rPr>
        <w:t>Healthcare Financial Management Association (HFMA)</w:t>
      </w:r>
      <w:r w:rsidR="00195D05">
        <w:rPr>
          <w:b/>
          <w:bCs/>
        </w:rPr>
        <w:tab/>
      </w:r>
      <w:hyperlink r:id="rId8" w:history="1">
        <w:r w:rsidR="008B5615" w:rsidRPr="004801FF">
          <w:rPr>
            <w:rStyle w:val="Hyperlink"/>
            <w:sz w:val="18"/>
            <w:szCs w:val="18"/>
          </w:rPr>
          <w:t>https://www.hfma.org/about-hfma.html</w:t>
        </w:r>
      </w:hyperlink>
      <w:r w:rsidR="00195D05">
        <w:rPr>
          <w:b/>
          <w:bCs/>
        </w:rPr>
        <w:tab/>
      </w:r>
      <w:r w:rsidR="00195D05">
        <w:rPr>
          <w:b/>
          <w:bCs/>
        </w:rPr>
        <w:tab/>
      </w:r>
      <w:r w:rsidR="005675C4" w:rsidRPr="00747EC4">
        <w:rPr>
          <w:rFonts w:cstheme="minorHAnsi"/>
          <w:sz w:val="18"/>
          <w:szCs w:val="18"/>
          <w:highlight w:val="yellow"/>
        </w:rPr>
        <w:t xml:space="preserve"> </w:t>
      </w:r>
    </w:p>
    <w:p w14:paraId="0F5F6ED8" w14:textId="0389FD7D" w:rsidR="005B6A55" w:rsidRPr="002B592D" w:rsidRDefault="005B6A55" w:rsidP="00195D05">
      <w:pPr>
        <w:spacing w:after="0"/>
        <w:rPr>
          <w:rFonts w:cstheme="minorHAnsi"/>
          <w:sz w:val="10"/>
          <w:szCs w:val="10"/>
          <w:highlight w:val="yellow"/>
        </w:rPr>
      </w:pPr>
    </w:p>
    <w:p w14:paraId="1D630770" w14:textId="77777777" w:rsidR="005B6A55" w:rsidRPr="005306A7" w:rsidRDefault="005B6A55" w:rsidP="000031FE">
      <w:pPr>
        <w:pStyle w:val="ListParagraph"/>
        <w:numPr>
          <w:ilvl w:val="0"/>
          <w:numId w:val="6"/>
        </w:numPr>
        <w:spacing w:after="60"/>
        <w:rPr>
          <w:rFonts w:cstheme="minorHAnsi"/>
        </w:rPr>
      </w:pPr>
      <w:r w:rsidRPr="006A0F2D">
        <w:rPr>
          <w:rFonts w:cstheme="minorHAnsi"/>
          <w:b/>
          <w:bCs/>
        </w:rPr>
        <w:t>Harvard Extension School (Division of Continuing Education)</w:t>
      </w:r>
      <w:r w:rsidRPr="005306A7">
        <w:rPr>
          <w:rFonts w:cstheme="minorHAnsi"/>
        </w:rPr>
        <w:t xml:space="preserve"> offers a </w:t>
      </w:r>
      <w:r w:rsidRPr="005306A7">
        <w:rPr>
          <w:rFonts w:cstheme="minorHAnsi"/>
          <w:b/>
          <w:bCs/>
        </w:rPr>
        <w:t>Biotechnology Management</w:t>
      </w:r>
      <w:r w:rsidRPr="005306A7">
        <w:rPr>
          <w:rFonts w:cstheme="minorHAnsi"/>
        </w:rPr>
        <w:t xml:space="preserve"> </w:t>
      </w:r>
      <w:r w:rsidRPr="005306A7">
        <w:rPr>
          <w:rFonts w:cstheme="minorHAnsi"/>
          <w:b/>
          <w:bCs/>
        </w:rPr>
        <w:t>Graduate Certificate</w:t>
      </w:r>
      <w:r w:rsidRPr="005306A7">
        <w:rPr>
          <w:rFonts w:cstheme="minorHAnsi"/>
        </w:rPr>
        <w:t xml:space="preserve"> (4 graduate courses/credits over a 3-Year period)</w:t>
      </w:r>
    </w:p>
    <w:p w14:paraId="6295A75C" w14:textId="6B6B0C5E" w:rsidR="005B6A55" w:rsidRPr="002B592D" w:rsidRDefault="005306A7" w:rsidP="00B04EDA">
      <w:pPr>
        <w:spacing w:after="0"/>
        <w:ind w:left="360"/>
        <w:rPr>
          <w:rFonts w:cstheme="minorHAnsi"/>
          <w:sz w:val="10"/>
          <w:szCs w:val="10"/>
        </w:rPr>
      </w:pPr>
      <w:r>
        <w:rPr>
          <w:rFonts w:cstheme="minorHAnsi"/>
          <w:sz w:val="18"/>
          <w:szCs w:val="18"/>
        </w:rPr>
        <w:t xml:space="preserve">         </w:t>
      </w:r>
      <w:r w:rsidR="005B6A55" w:rsidRPr="005306A7">
        <w:rPr>
          <w:rFonts w:cstheme="minorHAnsi"/>
          <w:sz w:val="18"/>
          <w:szCs w:val="18"/>
        </w:rPr>
        <w:t>https://extension.harvard.edu/ academics/programs/biotechnology-management-graduate-certificate/#outcomes</w:t>
      </w:r>
      <w:r w:rsidR="00AB224A">
        <w:rPr>
          <w:rFonts w:cstheme="minorHAnsi"/>
          <w:sz w:val="18"/>
          <w:szCs w:val="18"/>
        </w:rPr>
        <w:br/>
      </w:r>
    </w:p>
    <w:p w14:paraId="306B61BC" w14:textId="77777777" w:rsidR="00D90134" w:rsidRDefault="00AB224A" w:rsidP="00AB224A">
      <w:pPr>
        <w:pStyle w:val="ListParagraph"/>
        <w:numPr>
          <w:ilvl w:val="0"/>
          <w:numId w:val="6"/>
        </w:numPr>
        <w:spacing w:after="0"/>
        <w:rPr>
          <w:rFonts w:cstheme="minorHAnsi"/>
        </w:rPr>
      </w:pPr>
      <w:r w:rsidRPr="002B592D">
        <w:rPr>
          <w:rFonts w:cstheme="minorHAnsi"/>
          <w:b/>
          <w:bCs/>
        </w:rPr>
        <w:t>National Hospice and Palliative Care Organization</w:t>
      </w:r>
      <w:r w:rsidR="00DF6880" w:rsidRPr="002B592D">
        <w:rPr>
          <w:b/>
          <w:bCs/>
        </w:rPr>
        <w:t xml:space="preserve"> (</w:t>
      </w:r>
      <w:r w:rsidR="002B592D" w:rsidRPr="002B592D">
        <w:rPr>
          <w:b/>
          <w:bCs/>
        </w:rPr>
        <w:t>NHPCO)</w:t>
      </w:r>
      <w:r w:rsidR="002B592D">
        <w:t xml:space="preserve">        </w:t>
      </w:r>
      <w:r w:rsidR="00DF6880" w:rsidRPr="00DF6880">
        <w:rPr>
          <w:rFonts w:cstheme="minorHAnsi"/>
        </w:rPr>
        <w:t>https://www.nhpco.org/</w:t>
      </w:r>
    </w:p>
    <w:p w14:paraId="4C3E4602" w14:textId="77777777" w:rsidR="00D90134" w:rsidRPr="00D90134" w:rsidRDefault="00D90134" w:rsidP="00D90134">
      <w:pPr>
        <w:spacing w:after="0"/>
        <w:rPr>
          <w:rFonts w:cstheme="minorHAnsi"/>
          <w:sz w:val="10"/>
          <w:szCs w:val="10"/>
        </w:rPr>
      </w:pPr>
    </w:p>
    <w:p w14:paraId="6A9E8E25" w14:textId="2784499F" w:rsidR="00D90134" w:rsidRPr="00D90134" w:rsidRDefault="00D90134" w:rsidP="00D90134">
      <w:pPr>
        <w:pStyle w:val="ListParagraph"/>
        <w:numPr>
          <w:ilvl w:val="0"/>
          <w:numId w:val="6"/>
        </w:numPr>
        <w:spacing w:after="20"/>
        <w:rPr>
          <w:rFonts w:cstheme="minorHAnsi"/>
        </w:rPr>
      </w:pPr>
      <w:r w:rsidRPr="00D90134">
        <w:rPr>
          <w:rFonts w:cstheme="minorHAnsi"/>
          <w:b/>
          <w:bCs/>
        </w:rPr>
        <w:t>University of Pennsylvania Wharton School Healthcare Business Certificate</w:t>
      </w:r>
      <w:r>
        <w:rPr>
          <w:rFonts w:cstheme="minorHAnsi"/>
        </w:rPr>
        <w:t xml:space="preserve"> </w:t>
      </w:r>
      <w:hyperlink r:id="rId9" w:history="1">
        <w:r w:rsidR="008B5615" w:rsidRPr="000D0F0F">
          <w:rPr>
            <w:rStyle w:val="Hyperlink"/>
            <w:rFonts w:cstheme="minorHAnsi"/>
            <w:sz w:val="18"/>
            <w:szCs w:val="18"/>
          </w:rPr>
          <w:t>https://online.wharton.upenn.edu/healthcare-administration-management/</w:t>
        </w:r>
      </w:hyperlink>
    </w:p>
    <w:p w14:paraId="04C659C7" w14:textId="5FC01FD8" w:rsidR="00AB224A" w:rsidRPr="00D90134" w:rsidRDefault="00AB224A" w:rsidP="00D90134">
      <w:pPr>
        <w:spacing w:after="0"/>
        <w:rPr>
          <w:rFonts w:cstheme="minorHAnsi"/>
        </w:rPr>
      </w:pPr>
    </w:p>
    <w:p w14:paraId="67101E2A" w14:textId="0511291D" w:rsidR="00132705" w:rsidRPr="00A52279" w:rsidRDefault="00132705" w:rsidP="00181349">
      <w:pPr>
        <w:spacing w:after="60"/>
        <w:rPr>
          <w:b/>
          <w:bCs/>
        </w:rPr>
      </w:pPr>
      <w:r w:rsidRPr="00A52279">
        <w:rPr>
          <w:b/>
          <w:bCs/>
        </w:rPr>
        <w:t>Trade Publications</w:t>
      </w:r>
      <w:r w:rsidR="00100392" w:rsidRPr="00A52279">
        <w:rPr>
          <w:b/>
          <w:bCs/>
        </w:rPr>
        <w:t xml:space="preserve"> </w:t>
      </w:r>
    </w:p>
    <w:p w14:paraId="53C6D414" w14:textId="6154C83F" w:rsidR="00A4615F" w:rsidRDefault="00A4615F" w:rsidP="00DA3CB8">
      <w:pPr>
        <w:pStyle w:val="ListParagraph"/>
        <w:numPr>
          <w:ilvl w:val="0"/>
          <w:numId w:val="5"/>
        </w:numPr>
        <w:spacing w:after="100"/>
      </w:pPr>
      <w:r w:rsidRPr="00A4615F">
        <w:rPr>
          <w:i/>
          <w:iCs/>
        </w:rPr>
        <w:t>Modern Healthcare</w:t>
      </w:r>
      <w:r>
        <w:t xml:space="preserve"> magazine</w:t>
      </w:r>
      <w:r w:rsidR="00767016">
        <w:tab/>
      </w:r>
      <w:r w:rsidR="00767016">
        <w:tab/>
        <w:t>www.modernhealthcare.com</w:t>
      </w:r>
    </w:p>
    <w:p w14:paraId="334FDA9B" w14:textId="23C87AD7" w:rsidR="00355473" w:rsidRDefault="00B40D0E" w:rsidP="00DA3CB8">
      <w:pPr>
        <w:pStyle w:val="ListParagraph"/>
        <w:numPr>
          <w:ilvl w:val="0"/>
          <w:numId w:val="5"/>
        </w:numPr>
        <w:spacing w:after="100"/>
      </w:pPr>
      <w:r w:rsidRPr="00B40D0E">
        <w:rPr>
          <w:i/>
          <w:iCs/>
        </w:rPr>
        <w:t>Healthcare Sales and Marketing</w:t>
      </w:r>
      <w:r>
        <w:t xml:space="preserve"> magazine</w:t>
      </w:r>
      <w:r w:rsidR="00355473">
        <w:t xml:space="preserve"> (Cari’s magazine)</w:t>
      </w:r>
      <w:r w:rsidR="00355473">
        <w:tab/>
      </w:r>
      <w:hyperlink r:id="rId10" w:history="1">
        <w:r w:rsidR="00355473" w:rsidRPr="00A977F7">
          <w:rPr>
            <w:rStyle w:val="Hyperlink"/>
          </w:rPr>
          <w:t>www.hsandm.com</w:t>
        </w:r>
      </w:hyperlink>
    </w:p>
    <w:p w14:paraId="1CE281CC" w14:textId="61CDECFA" w:rsidR="00B40D0E" w:rsidRDefault="00DA3CB8" w:rsidP="00DA3CB8">
      <w:pPr>
        <w:pStyle w:val="ListParagraph"/>
        <w:numPr>
          <w:ilvl w:val="0"/>
          <w:numId w:val="5"/>
        </w:numPr>
        <w:spacing w:after="100"/>
      </w:pPr>
      <w:r w:rsidRPr="00B40D0E">
        <w:rPr>
          <w:i/>
          <w:iCs/>
        </w:rPr>
        <w:t>Healthcare Executive</w:t>
      </w:r>
      <w:r w:rsidR="00B40D0E">
        <w:t xml:space="preserve"> magazine</w:t>
      </w:r>
      <w:r w:rsidR="001667A8">
        <w:t xml:space="preserve"> (put out by ACHE)</w:t>
      </w:r>
      <w:r w:rsidR="00B04EDA">
        <w:tab/>
        <w:t>www.healthcareexecutive.org</w:t>
      </w:r>
    </w:p>
    <w:p w14:paraId="2B0DEBB8" w14:textId="63BD8020" w:rsidR="007F13BC" w:rsidRPr="003C2660" w:rsidRDefault="007F13BC" w:rsidP="00DA3CB8">
      <w:pPr>
        <w:pStyle w:val="ListParagraph"/>
        <w:numPr>
          <w:ilvl w:val="0"/>
          <w:numId w:val="5"/>
        </w:numPr>
        <w:spacing w:after="100"/>
      </w:pPr>
      <w:r>
        <w:rPr>
          <w:i/>
          <w:iCs/>
        </w:rPr>
        <w:t>Journal of Healthcare Management (put out by ACHE)</w:t>
      </w:r>
    </w:p>
    <w:p w14:paraId="77E934E5" w14:textId="207A9518" w:rsidR="003C2660" w:rsidRDefault="003C2660" w:rsidP="00DA3CB8">
      <w:pPr>
        <w:pStyle w:val="ListParagraph"/>
        <w:numPr>
          <w:ilvl w:val="0"/>
          <w:numId w:val="5"/>
        </w:numPr>
        <w:spacing w:after="100"/>
      </w:pPr>
      <w:r>
        <w:rPr>
          <w:i/>
          <w:iCs/>
        </w:rPr>
        <w:t xml:space="preserve">Life Sciences Review </w:t>
      </w:r>
      <w:r w:rsidRPr="003C2660">
        <w:t>magazine</w:t>
      </w:r>
      <w:r>
        <w:rPr>
          <w:i/>
          <w:iCs/>
        </w:rPr>
        <w:tab/>
      </w:r>
      <w:hyperlink r:id="rId11" w:history="1">
        <w:r w:rsidRPr="00A977F7">
          <w:rPr>
            <w:rStyle w:val="Hyperlink"/>
          </w:rPr>
          <w:t>www.lifesciencesreview.com/magazine/</w:t>
        </w:r>
      </w:hyperlink>
    </w:p>
    <w:p w14:paraId="24FFA90C" w14:textId="427997C4" w:rsidR="00631F6E" w:rsidRDefault="00B40D0E" w:rsidP="00DA3CB8">
      <w:pPr>
        <w:pStyle w:val="ListParagraph"/>
        <w:numPr>
          <w:ilvl w:val="0"/>
          <w:numId w:val="5"/>
        </w:numPr>
        <w:spacing w:after="100"/>
      </w:pPr>
      <w:r w:rsidRPr="00B40D0E">
        <w:rPr>
          <w:i/>
          <w:iCs/>
        </w:rPr>
        <w:t>Life Science Leader</w:t>
      </w:r>
      <w:r>
        <w:t xml:space="preserve"> magazine</w:t>
      </w:r>
      <w:r w:rsidR="00631F6E">
        <w:tab/>
      </w:r>
      <w:hyperlink r:id="rId12" w:history="1">
        <w:r w:rsidR="00442F5B" w:rsidRPr="00A977F7">
          <w:rPr>
            <w:rStyle w:val="Hyperlink"/>
          </w:rPr>
          <w:t>www.lifescienceleader.com/doc/about-lsl-0001</w:t>
        </w:r>
      </w:hyperlink>
    </w:p>
    <w:p w14:paraId="0A2A1645" w14:textId="0F3F6C8E" w:rsidR="00442F5B" w:rsidRPr="00AB224A" w:rsidRDefault="003C5BDF" w:rsidP="00B04EDA">
      <w:pPr>
        <w:pStyle w:val="ListParagraph"/>
        <w:numPr>
          <w:ilvl w:val="0"/>
          <w:numId w:val="5"/>
        </w:numPr>
        <w:spacing w:after="0"/>
        <w:rPr>
          <w:rStyle w:val="Hyperlink"/>
          <w:color w:val="auto"/>
          <w:u w:val="none"/>
        </w:rPr>
      </w:pPr>
      <w:proofErr w:type="spellStart"/>
      <w:r>
        <w:rPr>
          <w:i/>
          <w:iCs/>
        </w:rPr>
        <w:t>HealthLeaders</w:t>
      </w:r>
      <w:proofErr w:type="spellEnd"/>
      <w:r>
        <w:rPr>
          <w:i/>
          <w:iCs/>
        </w:rPr>
        <w:t xml:space="preserve"> </w:t>
      </w:r>
      <w:r w:rsidRPr="00FF7583">
        <w:t>magazine</w:t>
      </w:r>
      <w:r w:rsidR="00FF7583" w:rsidRPr="00FF7583">
        <w:tab/>
      </w:r>
      <w:hyperlink r:id="rId13" w:history="1">
        <w:r w:rsidR="00442F5B" w:rsidRPr="00A977F7">
          <w:rPr>
            <w:rStyle w:val="Hyperlink"/>
          </w:rPr>
          <w:t>www.healthleadersmedia.com</w:t>
        </w:r>
      </w:hyperlink>
    </w:p>
    <w:p w14:paraId="0F343737" w14:textId="6725CC34" w:rsidR="00AB224A" w:rsidRDefault="00AB224A" w:rsidP="00B04EDA">
      <w:pPr>
        <w:pStyle w:val="ListParagraph"/>
        <w:numPr>
          <w:ilvl w:val="0"/>
          <w:numId w:val="5"/>
        </w:numPr>
        <w:spacing w:after="0"/>
      </w:pPr>
      <w:r>
        <w:rPr>
          <w:i/>
          <w:iCs/>
        </w:rPr>
        <w:t xml:space="preserve">Becker’s Hospital Review </w:t>
      </w:r>
      <w:r w:rsidR="00DF6880">
        <w:rPr>
          <w:i/>
          <w:iCs/>
        </w:rPr>
        <w:tab/>
      </w:r>
      <w:hyperlink r:id="rId14" w:history="1">
        <w:r w:rsidR="00DF6880" w:rsidRPr="00876907">
          <w:rPr>
            <w:rStyle w:val="Hyperlink"/>
          </w:rPr>
          <w:t>www.beckershospitalreview.com</w:t>
        </w:r>
      </w:hyperlink>
    </w:p>
    <w:p w14:paraId="579A745F" w14:textId="19E2E32B" w:rsidR="00132705" w:rsidRPr="002B592D" w:rsidRDefault="00132705" w:rsidP="00B04EDA">
      <w:pPr>
        <w:spacing w:after="0"/>
        <w:rPr>
          <w:sz w:val="20"/>
          <w:szCs w:val="20"/>
        </w:rPr>
      </w:pPr>
    </w:p>
    <w:p w14:paraId="3F227506" w14:textId="77777777" w:rsidR="00DD340B" w:rsidRDefault="00DD340B" w:rsidP="00DF6880">
      <w:pPr>
        <w:spacing w:after="100"/>
        <w:rPr>
          <w:b/>
          <w:bCs/>
        </w:rPr>
      </w:pPr>
    </w:p>
    <w:p w14:paraId="47F5433D" w14:textId="77777777" w:rsidR="00DD340B" w:rsidRDefault="00DD340B" w:rsidP="00DF6880">
      <w:pPr>
        <w:spacing w:after="100"/>
        <w:rPr>
          <w:b/>
          <w:bCs/>
        </w:rPr>
      </w:pPr>
    </w:p>
    <w:p w14:paraId="42B8AA57" w14:textId="77777777" w:rsidR="00DD340B" w:rsidRDefault="00DD340B" w:rsidP="00DF6880">
      <w:pPr>
        <w:spacing w:after="100"/>
        <w:rPr>
          <w:b/>
          <w:bCs/>
        </w:rPr>
      </w:pPr>
    </w:p>
    <w:p w14:paraId="57AE8F7E" w14:textId="77777777" w:rsidR="00DD340B" w:rsidRDefault="00DD340B" w:rsidP="00DF6880">
      <w:pPr>
        <w:spacing w:after="100"/>
        <w:rPr>
          <w:b/>
          <w:bCs/>
        </w:rPr>
      </w:pPr>
    </w:p>
    <w:p w14:paraId="7EB61BEC" w14:textId="77777777" w:rsidR="00F95B18" w:rsidRPr="00D5784B" w:rsidRDefault="00F95B18" w:rsidP="00F95B18">
      <w:pPr>
        <w:spacing w:after="100"/>
        <w:rPr>
          <w:b/>
          <w:bCs/>
          <w:sz w:val="24"/>
          <w:szCs w:val="24"/>
        </w:rPr>
      </w:pPr>
      <w:r w:rsidRPr="00D5784B">
        <w:rPr>
          <w:b/>
          <w:bCs/>
          <w:sz w:val="24"/>
          <w:szCs w:val="24"/>
        </w:rPr>
        <w:t>Key Resources to Help Propel Your Career in the Healthcare Industry</w:t>
      </w:r>
      <w:r>
        <w:rPr>
          <w:b/>
          <w:bCs/>
          <w:sz w:val="24"/>
          <w:szCs w:val="24"/>
        </w:rPr>
        <w:t xml:space="preserve"> (cont’d)</w:t>
      </w:r>
    </w:p>
    <w:p w14:paraId="30B2897B" w14:textId="77777777" w:rsidR="00DD340B" w:rsidRDefault="00DD340B" w:rsidP="00DF6880">
      <w:pPr>
        <w:spacing w:after="100"/>
        <w:rPr>
          <w:b/>
          <w:bCs/>
        </w:rPr>
      </w:pPr>
    </w:p>
    <w:p w14:paraId="1E6ED4B8" w14:textId="51B07664" w:rsidR="00DF6880" w:rsidRDefault="00DF6880" w:rsidP="00DF6880">
      <w:pPr>
        <w:spacing w:after="100"/>
        <w:rPr>
          <w:b/>
          <w:bCs/>
        </w:rPr>
      </w:pPr>
      <w:r>
        <w:rPr>
          <w:b/>
          <w:bCs/>
        </w:rPr>
        <w:t>Podcasts Worth Checking Out</w:t>
      </w:r>
    </w:p>
    <w:tbl>
      <w:tblPr>
        <w:tblStyle w:val="TableGrid"/>
        <w:tblW w:w="0" w:type="auto"/>
        <w:tblLook w:val="04A0" w:firstRow="1" w:lastRow="0" w:firstColumn="1" w:lastColumn="0" w:noHBand="0" w:noVBand="1"/>
      </w:tblPr>
      <w:tblGrid>
        <w:gridCol w:w="4405"/>
        <w:gridCol w:w="5066"/>
      </w:tblGrid>
      <w:tr w:rsidR="004B06F0" w14:paraId="1C39C524" w14:textId="77777777" w:rsidTr="00E23E87">
        <w:tc>
          <w:tcPr>
            <w:tcW w:w="4405" w:type="dxa"/>
          </w:tcPr>
          <w:p w14:paraId="6AE6EEA7" w14:textId="1F0F97F5" w:rsidR="004B06F0" w:rsidRPr="004B06F0" w:rsidRDefault="004B06F0" w:rsidP="00DF6880">
            <w:pPr>
              <w:spacing w:after="100"/>
              <w:rPr>
                <w:sz w:val="20"/>
                <w:szCs w:val="20"/>
              </w:rPr>
            </w:pPr>
            <w:r w:rsidRPr="004B06F0">
              <w:rPr>
                <w:sz w:val="20"/>
                <w:szCs w:val="20"/>
              </w:rPr>
              <w:t>Health Management Academy</w:t>
            </w:r>
          </w:p>
        </w:tc>
        <w:tc>
          <w:tcPr>
            <w:tcW w:w="4950" w:type="dxa"/>
          </w:tcPr>
          <w:p w14:paraId="385E7EF8" w14:textId="266DDF01" w:rsidR="004B06F0" w:rsidRPr="004B06F0" w:rsidRDefault="008B5615" w:rsidP="00CD108E">
            <w:pPr>
              <w:spacing w:after="100"/>
              <w:ind w:left="360"/>
              <w:rPr>
                <w:b/>
                <w:bCs/>
                <w:sz w:val="20"/>
                <w:szCs w:val="20"/>
              </w:rPr>
            </w:pPr>
            <w:hyperlink r:id="rId15" w:history="1">
              <w:r w:rsidR="00CD108E" w:rsidRPr="00CD108E">
                <w:rPr>
                  <w:rStyle w:val="Hyperlink"/>
                  <w:sz w:val="18"/>
                  <w:szCs w:val="18"/>
                </w:rPr>
                <w:t>https://theacademytable.com</w:t>
              </w:r>
            </w:hyperlink>
          </w:p>
        </w:tc>
      </w:tr>
      <w:tr w:rsidR="004B06F0" w14:paraId="59F9D85D" w14:textId="77777777" w:rsidTr="00E23E87">
        <w:tc>
          <w:tcPr>
            <w:tcW w:w="4405" w:type="dxa"/>
          </w:tcPr>
          <w:p w14:paraId="6F4CAFC5" w14:textId="1F6E8638" w:rsidR="004B06F0" w:rsidRPr="004B06F0" w:rsidRDefault="004B06F0" w:rsidP="00DF6880">
            <w:pPr>
              <w:spacing w:after="100"/>
              <w:rPr>
                <w:sz w:val="20"/>
                <w:szCs w:val="20"/>
              </w:rPr>
            </w:pPr>
            <w:r>
              <w:rPr>
                <w:sz w:val="20"/>
                <w:szCs w:val="20"/>
              </w:rPr>
              <w:t>Becker’s Healthcare</w:t>
            </w:r>
          </w:p>
        </w:tc>
        <w:tc>
          <w:tcPr>
            <w:tcW w:w="4950" w:type="dxa"/>
          </w:tcPr>
          <w:p w14:paraId="6C001385" w14:textId="09FCFED3" w:rsidR="004B06F0" w:rsidRPr="004B06F0" w:rsidRDefault="008B5615" w:rsidP="00CD108E">
            <w:pPr>
              <w:spacing w:after="100"/>
              <w:ind w:left="360"/>
              <w:rPr>
                <w:b/>
                <w:bCs/>
                <w:sz w:val="20"/>
                <w:szCs w:val="20"/>
              </w:rPr>
            </w:pPr>
            <w:hyperlink r:id="rId16" w:history="1">
              <w:r w:rsidR="00CD108E" w:rsidRPr="00CD108E">
                <w:rPr>
                  <w:rStyle w:val="Hyperlink"/>
                  <w:sz w:val="18"/>
                  <w:szCs w:val="18"/>
                </w:rPr>
                <w:t>https://www.beckershospitalreview.com/podcasts/podcasts-beckers-hospital-review.html</w:t>
              </w:r>
            </w:hyperlink>
          </w:p>
        </w:tc>
      </w:tr>
      <w:tr w:rsidR="004B06F0" w14:paraId="6B17A0CB" w14:textId="77777777" w:rsidTr="00E23E87">
        <w:tc>
          <w:tcPr>
            <w:tcW w:w="4405" w:type="dxa"/>
          </w:tcPr>
          <w:p w14:paraId="60EE5C26" w14:textId="39F7D7C4" w:rsidR="004B06F0" w:rsidRPr="004B06F0" w:rsidRDefault="00CD108E" w:rsidP="00DF6880">
            <w:pPr>
              <w:spacing w:after="100"/>
              <w:rPr>
                <w:sz w:val="20"/>
                <w:szCs w:val="20"/>
              </w:rPr>
            </w:pPr>
            <w:r w:rsidRPr="00CD108E">
              <w:rPr>
                <w:i/>
                <w:iCs/>
                <w:sz w:val="20"/>
                <w:szCs w:val="20"/>
              </w:rPr>
              <w:t>Healthcare Executive</w:t>
            </w:r>
            <w:r>
              <w:rPr>
                <w:sz w:val="20"/>
                <w:szCs w:val="20"/>
              </w:rPr>
              <w:t xml:space="preserve"> (magazine put out by ACHE)</w:t>
            </w:r>
          </w:p>
        </w:tc>
        <w:tc>
          <w:tcPr>
            <w:tcW w:w="4950" w:type="dxa"/>
          </w:tcPr>
          <w:p w14:paraId="3351FB04" w14:textId="0F6B6D33" w:rsidR="004B06F0" w:rsidRPr="004B06F0" w:rsidRDefault="008B5615" w:rsidP="00CD108E">
            <w:pPr>
              <w:spacing w:after="100"/>
              <w:ind w:left="360"/>
              <w:rPr>
                <w:b/>
                <w:bCs/>
                <w:sz w:val="20"/>
                <w:szCs w:val="20"/>
              </w:rPr>
            </w:pPr>
            <w:hyperlink r:id="rId17" w:history="1">
              <w:r w:rsidR="00CD108E" w:rsidRPr="00CD108E">
                <w:rPr>
                  <w:rStyle w:val="Hyperlink"/>
                  <w:sz w:val="18"/>
                  <w:szCs w:val="18"/>
                </w:rPr>
                <w:t>https://healthcareexecutive.org/podcast</w:t>
              </w:r>
            </w:hyperlink>
          </w:p>
        </w:tc>
      </w:tr>
      <w:tr w:rsidR="004B06F0" w14:paraId="6A4E7AC0" w14:textId="77777777" w:rsidTr="00E23E87">
        <w:tc>
          <w:tcPr>
            <w:tcW w:w="4405" w:type="dxa"/>
          </w:tcPr>
          <w:p w14:paraId="04806B82" w14:textId="41A8C362" w:rsidR="004B06F0" w:rsidRPr="004B06F0" w:rsidRDefault="00CD108E" w:rsidP="00DF6880">
            <w:pPr>
              <w:spacing w:after="100"/>
              <w:rPr>
                <w:sz w:val="20"/>
                <w:szCs w:val="20"/>
              </w:rPr>
            </w:pPr>
            <w:r>
              <w:rPr>
                <w:sz w:val="20"/>
                <w:szCs w:val="20"/>
              </w:rPr>
              <w:t>Relentless Health Va</w:t>
            </w:r>
            <w:r w:rsidR="00554296">
              <w:rPr>
                <w:sz w:val="20"/>
                <w:szCs w:val="20"/>
              </w:rPr>
              <w:t>l</w:t>
            </w:r>
            <w:r>
              <w:rPr>
                <w:sz w:val="20"/>
                <w:szCs w:val="20"/>
              </w:rPr>
              <w:t>ue</w:t>
            </w:r>
          </w:p>
        </w:tc>
        <w:tc>
          <w:tcPr>
            <w:tcW w:w="4950" w:type="dxa"/>
          </w:tcPr>
          <w:p w14:paraId="4DA91319" w14:textId="76264A89" w:rsidR="004B06F0" w:rsidRPr="004B06F0" w:rsidRDefault="008B5615" w:rsidP="00CD108E">
            <w:pPr>
              <w:spacing w:after="100"/>
              <w:ind w:left="360"/>
              <w:rPr>
                <w:b/>
                <w:bCs/>
                <w:sz w:val="20"/>
                <w:szCs w:val="20"/>
              </w:rPr>
            </w:pPr>
            <w:hyperlink r:id="rId18" w:history="1">
              <w:r w:rsidR="00CD108E" w:rsidRPr="00CD108E">
                <w:rPr>
                  <w:rStyle w:val="Hyperlink"/>
                  <w:sz w:val="18"/>
                  <w:szCs w:val="18"/>
                </w:rPr>
                <w:t>https://relentlesshealthvalue.com/</w:t>
              </w:r>
            </w:hyperlink>
          </w:p>
        </w:tc>
      </w:tr>
      <w:tr w:rsidR="004B06F0" w14:paraId="59987D38" w14:textId="77777777" w:rsidTr="00E23E87">
        <w:tc>
          <w:tcPr>
            <w:tcW w:w="4405" w:type="dxa"/>
          </w:tcPr>
          <w:p w14:paraId="5FC7FB54" w14:textId="77C84F80" w:rsidR="004B06F0" w:rsidRPr="004B06F0" w:rsidRDefault="00CD108E" w:rsidP="00DF6880">
            <w:pPr>
              <w:spacing w:after="100"/>
              <w:rPr>
                <w:sz w:val="20"/>
                <w:szCs w:val="20"/>
              </w:rPr>
            </w:pPr>
            <w:r>
              <w:rPr>
                <w:sz w:val="20"/>
                <w:szCs w:val="20"/>
              </w:rPr>
              <w:t>The Business of Healthcare (from Center for Healthcare Leadership and Management)</w:t>
            </w:r>
          </w:p>
        </w:tc>
        <w:tc>
          <w:tcPr>
            <w:tcW w:w="4950" w:type="dxa"/>
          </w:tcPr>
          <w:p w14:paraId="4A7DEAC9" w14:textId="77777777" w:rsidR="00CD108E" w:rsidRPr="00F95B18" w:rsidRDefault="008B5615" w:rsidP="00CD108E">
            <w:pPr>
              <w:spacing w:after="20"/>
              <w:ind w:left="360"/>
            </w:pPr>
            <w:hyperlink r:id="rId19" w:history="1">
              <w:r w:rsidR="00CD108E" w:rsidRPr="00CD108E">
                <w:rPr>
                  <w:rStyle w:val="Hyperlink"/>
                  <w:sz w:val="18"/>
                  <w:szCs w:val="18"/>
                </w:rPr>
                <w:t>https://businessofhealthcarepodcast.com/</w:t>
              </w:r>
            </w:hyperlink>
          </w:p>
          <w:p w14:paraId="1601AEB8" w14:textId="77777777" w:rsidR="004B06F0" w:rsidRPr="004B06F0" w:rsidRDefault="004B06F0" w:rsidP="00DF6880">
            <w:pPr>
              <w:spacing w:after="100"/>
              <w:rPr>
                <w:b/>
                <w:bCs/>
                <w:sz w:val="20"/>
                <w:szCs w:val="20"/>
              </w:rPr>
            </w:pPr>
          </w:p>
        </w:tc>
      </w:tr>
      <w:tr w:rsidR="004B06F0" w14:paraId="2E717BA3" w14:textId="77777777" w:rsidTr="00E23E87">
        <w:tc>
          <w:tcPr>
            <w:tcW w:w="4405" w:type="dxa"/>
          </w:tcPr>
          <w:p w14:paraId="4A08A5E9" w14:textId="04417060" w:rsidR="004B06F0" w:rsidRPr="004B06F0" w:rsidRDefault="00CD108E" w:rsidP="00DF6880">
            <w:pPr>
              <w:spacing w:after="100"/>
              <w:rPr>
                <w:sz w:val="20"/>
                <w:szCs w:val="20"/>
              </w:rPr>
            </w:pPr>
            <w:r>
              <w:rPr>
                <w:sz w:val="20"/>
                <w:szCs w:val="20"/>
              </w:rPr>
              <w:t>The Hospital Finance Podcast (from Besler)</w:t>
            </w:r>
          </w:p>
        </w:tc>
        <w:tc>
          <w:tcPr>
            <w:tcW w:w="4950" w:type="dxa"/>
          </w:tcPr>
          <w:p w14:paraId="48D1A9F2" w14:textId="0D565E94" w:rsidR="004B06F0" w:rsidRPr="004B06F0" w:rsidRDefault="008B5615" w:rsidP="00CD108E">
            <w:pPr>
              <w:spacing w:after="100"/>
              <w:ind w:left="360"/>
              <w:rPr>
                <w:b/>
                <w:bCs/>
                <w:sz w:val="20"/>
                <w:szCs w:val="20"/>
              </w:rPr>
            </w:pPr>
            <w:hyperlink r:id="rId20" w:history="1">
              <w:r w:rsidR="00CD108E" w:rsidRPr="00CD108E">
                <w:rPr>
                  <w:rStyle w:val="Hyperlink"/>
                  <w:sz w:val="18"/>
                  <w:szCs w:val="18"/>
                </w:rPr>
                <w:t>https://www.besler.com/category/hfp-podcast/</w:t>
              </w:r>
            </w:hyperlink>
          </w:p>
        </w:tc>
      </w:tr>
      <w:tr w:rsidR="004B06F0" w14:paraId="044CCE1C" w14:textId="77777777" w:rsidTr="00E23E87">
        <w:tc>
          <w:tcPr>
            <w:tcW w:w="4405" w:type="dxa"/>
          </w:tcPr>
          <w:p w14:paraId="52A0E412" w14:textId="5A3B3BCE" w:rsidR="004B06F0" w:rsidRPr="004B06F0" w:rsidRDefault="00CD108E" w:rsidP="00DF6880">
            <w:pPr>
              <w:spacing w:after="100"/>
              <w:rPr>
                <w:sz w:val="20"/>
                <w:szCs w:val="20"/>
              </w:rPr>
            </w:pPr>
            <w:r>
              <w:rPr>
                <w:sz w:val="20"/>
                <w:szCs w:val="20"/>
              </w:rPr>
              <w:t>MGMA (Medical Group Management Association)</w:t>
            </w:r>
          </w:p>
        </w:tc>
        <w:tc>
          <w:tcPr>
            <w:tcW w:w="4950" w:type="dxa"/>
          </w:tcPr>
          <w:p w14:paraId="015A67CD" w14:textId="3128596C" w:rsidR="00DC61FF" w:rsidRPr="004B06F0" w:rsidRDefault="00DC61FF" w:rsidP="00DC61FF">
            <w:pPr>
              <w:spacing w:after="100"/>
              <w:rPr>
                <w:b/>
                <w:bCs/>
                <w:sz w:val="20"/>
                <w:szCs w:val="20"/>
              </w:rPr>
            </w:pPr>
            <w:r>
              <w:rPr>
                <w:sz w:val="18"/>
                <w:szCs w:val="18"/>
              </w:rPr>
              <w:t xml:space="preserve">        </w:t>
            </w:r>
            <w:hyperlink r:id="rId21" w:history="1">
              <w:r w:rsidRPr="00444E9F">
                <w:rPr>
                  <w:rStyle w:val="Hyperlink"/>
                  <w:sz w:val="18"/>
                  <w:szCs w:val="18"/>
                </w:rPr>
                <w:t>https://www.mgma.com/landing-pages/covid-19-resource-        center/telehealth/podcasts</w:t>
              </w:r>
            </w:hyperlink>
          </w:p>
        </w:tc>
      </w:tr>
      <w:tr w:rsidR="004B06F0" w14:paraId="7E705C94" w14:textId="77777777" w:rsidTr="00E23E87">
        <w:tc>
          <w:tcPr>
            <w:tcW w:w="4405" w:type="dxa"/>
          </w:tcPr>
          <w:p w14:paraId="118BC937" w14:textId="04161906" w:rsidR="004B06F0" w:rsidRPr="004B06F0" w:rsidRDefault="008E1B43" w:rsidP="00DF6880">
            <w:pPr>
              <w:spacing w:after="100"/>
              <w:rPr>
                <w:sz w:val="20"/>
                <w:szCs w:val="20"/>
              </w:rPr>
            </w:pPr>
            <w:r>
              <w:rPr>
                <w:sz w:val="20"/>
                <w:szCs w:val="20"/>
              </w:rPr>
              <w:t xml:space="preserve">Healthcare Insider (from </w:t>
            </w:r>
            <w:r w:rsidRPr="00946148">
              <w:rPr>
                <w:i/>
                <w:iCs/>
                <w:sz w:val="20"/>
                <w:szCs w:val="20"/>
              </w:rPr>
              <w:t xml:space="preserve">Modern Healthcare </w:t>
            </w:r>
            <w:r>
              <w:rPr>
                <w:sz w:val="20"/>
                <w:szCs w:val="20"/>
              </w:rPr>
              <w:t>magazine)</w:t>
            </w:r>
          </w:p>
        </w:tc>
        <w:tc>
          <w:tcPr>
            <w:tcW w:w="4950" w:type="dxa"/>
          </w:tcPr>
          <w:p w14:paraId="3AB2F511" w14:textId="2543F2BC" w:rsidR="00946148" w:rsidRPr="008E1B43" w:rsidRDefault="008B5615" w:rsidP="00946148">
            <w:pPr>
              <w:spacing w:after="100"/>
              <w:rPr>
                <w:sz w:val="20"/>
                <w:szCs w:val="20"/>
              </w:rPr>
            </w:pPr>
            <w:hyperlink r:id="rId22" w:history="1">
              <w:r w:rsidR="00946148" w:rsidRPr="00444E9F">
                <w:rPr>
                  <w:rStyle w:val="Hyperlink"/>
                  <w:sz w:val="20"/>
                  <w:szCs w:val="20"/>
                </w:rPr>
                <w:t>https://www.modernhealthcare.com/sponsored-podcast-healthcare-insider</w:t>
              </w:r>
            </w:hyperlink>
          </w:p>
        </w:tc>
      </w:tr>
      <w:tr w:rsidR="004B06F0" w14:paraId="677558EA" w14:textId="77777777" w:rsidTr="00E23E87">
        <w:tc>
          <w:tcPr>
            <w:tcW w:w="4405" w:type="dxa"/>
          </w:tcPr>
          <w:p w14:paraId="379C9027" w14:textId="76A9EF7D" w:rsidR="004B06F0" w:rsidRPr="004B06F0" w:rsidRDefault="00DB55D0" w:rsidP="00DF6880">
            <w:pPr>
              <w:spacing w:after="100"/>
              <w:rPr>
                <w:sz w:val="20"/>
                <w:szCs w:val="20"/>
              </w:rPr>
            </w:pPr>
            <w:r>
              <w:rPr>
                <w:sz w:val="20"/>
                <w:szCs w:val="20"/>
              </w:rPr>
              <w:t>The Business Leadership Podcast (with Laurie McGraw from American Medical Association)</w:t>
            </w:r>
          </w:p>
        </w:tc>
        <w:tc>
          <w:tcPr>
            <w:tcW w:w="4950" w:type="dxa"/>
          </w:tcPr>
          <w:p w14:paraId="0C5301B6" w14:textId="3B694729" w:rsidR="00E07859" w:rsidRPr="00501C39" w:rsidRDefault="008B5615" w:rsidP="00E07859">
            <w:pPr>
              <w:spacing w:after="100"/>
              <w:rPr>
                <w:sz w:val="20"/>
                <w:szCs w:val="20"/>
              </w:rPr>
            </w:pPr>
            <w:hyperlink r:id="rId23" w:history="1">
              <w:r w:rsidR="00E07859" w:rsidRPr="00444E9F">
                <w:rPr>
                  <w:rStyle w:val="Hyperlink"/>
                  <w:sz w:val="20"/>
                  <w:szCs w:val="20"/>
                </w:rPr>
                <w:t>https://thebusinessleadership.com/episode/tblp117-laurie-mcgraw-healthcare-leader/</w:t>
              </w:r>
            </w:hyperlink>
          </w:p>
        </w:tc>
      </w:tr>
    </w:tbl>
    <w:p w14:paraId="79BACC11" w14:textId="0E339E0B" w:rsidR="004B06F0" w:rsidRDefault="004B06F0" w:rsidP="00DF6880">
      <w:pPr>
        <w:spacing w:after="100"/>
        <w:rPr>
          <w:b/>
          <w:bCs/>
        </w:rPr>
      </w:pPr>
    </w:p>
    <w:p w14:paraId="200AA74F" w14:textId="77777777" w:rsidR="00DF6880" w:rsidRDefault="00DF6880" w:rsidP="00B04EDA">
      <w:pPr>
        <w:spacing w:after="0"/>
        <w:rPr>
          <w:sz w:val="16"/>
          <w:szCs w:val="16"/>
        </w:rPr>
      </w:pPr>
    </w:p>
    <w:p w14:paraId="1698CFA3" w14:textId="77777777" w:rsidR="00AB224A" w:rsidRPr="00181349" w:rsidRDefault="00AB224A" w:rsidP="00B04EDA">
      <w:pPr>
        <w:spacing w:after="0"/>
        <w:rPr>
          <w:sz w:val="16"/>
          <w:szCs w:val="16"/>
        </w:rPr>
      </w:pPr>
    </w:p>
    <w:p w14:paraId="0EE471DE" w14:textId="657E1609" w:rsidR="00132705" w:rsidRDefault="00132705" w:rsidP="00181349">
      <w:pPr>
        <w:spacing w:after="60"/>
        <w:rPr>
          <w:b/>
          <w:bCs/>
        </w:rPr>
      </w:pPr>
      <w:r w:rsidRPr="00A52279">
        <w:rPr>
          <w:b/>
          <w:bCs/>
        </w:rPr>
        <w:t>Trade Associations</w:t>
      </w:r>
      <w:r w:rsidR="007828D1">
        <w:rPr>
          <w:b/>
          <w:bCs/>
        </w:rPr>
        <w:t xml:space="preserve">/Non-Profit Organizations </w:t>
      </w:r>
      <w:r w:rsidR="009A55A7">
        <w:rPr>
          <w:b/>
          <w:bCs/>
        </w:rPr>
        <w:t>t</w:t>
      </w:r>
      <w:r w:rsidR="007828D1">
        <w:rPr>
          <w:b/>
          <w:bCs/>
        </w:rPr>
        <w:t xml:space="preserve">hat Support </w:t>
      </w:r>
      <w:r w:rsidR="009A55A7">
        <w:rPr>
          <w:b/>
          <w:bCs/>
        </w:rPr>
        <w:t xml:space="preserve">the </w:t>
      </w:r>
      <w:r w:rsidR="007828D1">
        <w:rPr>
          <w:b/>
          <w:bCs/>
        </w:rPr>
        <w:t>Healthcare Industry</w:t>
      </w:r>
    </w:p>
    <w:tbl>
      <w:tblPr>
        <w:tblStyle w:val="TableGrid"/>
        <w:tblW w:w="0" w:type="auto"/>
        <w:tblLook w:val="04A0" w:firstRow="1" w:lastRow="0" w:firstColumn="1" w:lastColumn="0" w:noHBand="0" w:noVBand="1"/>
      </w:tblPr>
      <w:tblGrid>
        <w:gridCol w:w="5648"/>
        <w:gridCol w:w="4278"/>
      </w:tblGrid>
      <w:tr w:rsidR="004A5E61" w14:paraId="1ABC7BF7" w14:textId="77777777" w:rsidTr="00767C59">
        <w:tc>
          <w:tcPr>
            <w:tcW w:w="5755" w:type="dxa"/>
          </w:tcPr>
          <w:p w14:paraId="10EDA278" w14:textId="25243818" w:rsidR="004A5E61" w:rsidRPr="0024799D" w:rsidRDefault="004A5E61" w:rsidP="004A5E61">
            <w:pPr>
              <w:spacing w:after="60"/>
              <w:rPr>
                <w:sz w:val="18"/>
                <w:szCs w:val="18"/>
              </w:rPr>
            </w:pPr>
            <w:r>
              <w:rPr>
                <w:sz w:val="18"/>
                <w:szCs w:val="18"/>
              </w:rPr>
              <w:t>American Association of Healthcare Administrative Management (AAHAM)</w:t>
            </w:r>
          </w:p>
        </w:tc>
        <w:tc>
          <w:tcPr>
            <w:tcW w:w="4171" w:type="dxa"/>
          </w:tcPr>
          <w:p w14:paraId="077E7E35" w14:textId="520D884E" w:rsidR="004A5E61" w:rsidRDefault="008B5615" w:rsidP="004A5E61">
            <w:pPr>
              <w:spacing w:after="60"/>
            </w:pPr>
            <w:hyperlink r:id="rId24" w:history="1">
              <w:r w:rsidR="004A5E61" w:rsidRPr="00504C12">
                <w:rPr>
                  <w:rStyle w:val="Hyperlink"/>
                  <w:sz w:val="18"/>
                  <w:szCs w:val="18"/>
                </w:rPr>
                <w:t>https://www.aaham.org/AboutUs/WhoWe Are.aspx</w:t>
              </w:r>
            </w:hyperlink>
          </w:p>
        </w:tc>
      </w:tr>
      <w:tr w:rsidR="004A5E61" w14:paraId="69A9EFD4" w14:textId="77777777" w:rsidTr="00767C59">
        <w:tc>
          <w:tcPr>
            <w:tcW w:w="5755" w:type="dxa"/>
          </w:tcPr>
          <w:p w14:paraId="3AF7D88C" w14:textId="4A5AE948" w:rsidR="004A5E61" w:rsidRPr="0024799D" w:rsidRDefault="004A5E61" w:rsidP="004A5E61">
            <w:pPr>
              <w:spacing w:after="60"/>
              <w:rPr>
                <w:sz w:val="18"/>
                <w:szCs w:val="18"/>
              </w:rPr>
            </w:pPr>
            <w:r w:rsidRPr="0024799D">
              <w:rPr>
                <w:sz w:val="18"/>
                <w:szCs w:val="18"/>
              </w:rPr>
              <w:t>American College of Healthcare Executives (ACHE)</w:t>
            </w:r>
            <w:r>
              <w:rPr>
                <w:sz w:val="18"/>
                <w:szCs w:val="18"/>
              </w:rPr>
              <w:t xml:space="preserve"> Healthcare Management Association</w:t>
            </w:r>
          </w:p>
        </w:tc>
        <w:tc>
          <w:tcPr>
            <w:tcW w:w="4171" w:type="dxa"/>
          </w:tcPr>
          <w:p w14:paraId="513B43EE" w14:textId="3028D577" w:rsidR="004A5E61" w:rsidRPr="0024799D" w:rsidRDefault="008B5615" w:rsidP="004A5E61">
            <w:pPr>
              <w:spacing w:after="60"/>
              <w:rPr>
                <w:sz w:val="18"/>
                <w:szCs w:val="18"/>
              </w:rPr>
            </w:pPr>
            <w:hyperlink r:id="rId25" w:history="1">
              <w:r w:rsidR="004A5E61" w:rsidRPr="00F5074F">
                <w:rPr>
                  <w:rStyle w:val="Hyperlink"/>
                  <w:sz w:val="18"/>
                  <w:szCs w:val="18"/>
                </w:rPr>
                <w:t>https://www.ache.org/about-ache</w:t>
              </w:r>
            </w:hyperlink>
          </w:p>
        </w:tc>
      </w:tr>
      <w:tr w:rsidR="004A5E61" w14:paraId="06D18CF6" w14:textId="77777777" w:rsidTr="00767C59">
        <w:tc>
          <w:tcPr>
            <w:tcW w:w="5755" w:type="dxa"/>
          </w:tcPr>
          <w:p w14:paraId="1B82D6AB" w14:textId="7B630EC3" w:rsidR="004A5E61" w:rsidRPr="00156250" w:rsidRDefault="004A5E61" w:rsidP="004A5E61">
            <w:pPr>
              <w:spacing w:after="60"/>
              <w:rPr>
                <w:b/>
                <w:bCs/>
                <w:sz w:val="20"/>
                <w:szCs w:val="20"/>
              </w:rPr>
            </w:pPr>
            <w:r w:rsidRPr="00A95179">
              <w:rPr>
                <w:sz w:val="18"/>
                <w:szCs w:val="18"/>
              </w:rPr>
              <w:t>A</w:t>
            </w:r>
            <w:r w:rsidRPr="00981554">
              <w:rPr>
                <w:sz w:val="18"/>
                <w:szCs w:val="18"/>
              </w:rPr>
              <w:t>merican Hospital Association (AHA)</w:t>
            </w:r>
          </w:p>
        </w:tc>
        <w:tc>
          <w:tcPr>
            <w:tcW w:w="4171" w:type="dxa"/>
          </w:tcPr>
          <w:p w14:paraId="057223BC" w14:textId="0B75E4CF" w:rsidR="004A5E61" w:rsidRPr="00981554" w:rsidRDefault="008B5615" w:rsidP="004A5E61">
            <w:pPr>
              <w:spacing w:after="60"/>
              <w:rPr>
                <w:sz w:val="18"/>
                <w:szCs w:val="18"/>
              </w:rPr>
            </w:pPr>
            <w:hyperlink r:id="rId26" w:history="1">
              <w:r w:rsidR="004A5E61" w:rsidRPr="00F5074F">
                <w:rPr>
                  <w:rStyle w:val="Hyperlink"/>
                  <w:sz w:val="18"/>
                  <w:szCs w:val="18"/>
                </w:rPr>
                <w:t>https://www.aha.org/about</w:t>
              </w:r>
            </w:hyperlink>
          </w:p>
        </w:tc>
      </w:tr>
      <w:tr w:rsidR="001D3C07" w14:paraId="156C52CF" w14:textId="77777777" w:rsidTr="00767C59">
        <w:tc>
          <w:tcPr>
            <w:tcW w:w="5755" w:type="dxa"/>
          </w:tcPr>
          <w:p w14:paraId="13503995" w14:textId="4FA8F6C2" w:rsidR="001D3C07" w:rsidRPr="00981554" w:rsidRDefault="001D3C07" w:rsidP="004A5E61">
            <w:pPr>
              <w:spacing w:after="60"/>
              <w:rPr>
                <w:sz w:val="18"/>
                <w:szCs w:val="18"/>
              </w:rPr>
            </w:pPr>
            <w:r>
              <w:rPr>
                <w:sz w:val="18"/>
                <w:szCs w:val="18"/>
              </w:rPr>
              <w:t>College of Healthcare Information Management Executives</w:t>
            </w:r>
            <w:r w:rsidR="00E7577D">
              <w:rPr>
                <w:sz w:val="18"/>
                <w:szCs w:val="18"/>
              </w:rPr>
              <w:t xml:space="preserve"> (CHIME)</w:t>
            </w:r>
          </w:p>
        </w:tc>
        <w:tc>
          <w:tcPr>
            <w:tcW w:w="4171" w:type="dxa"/>
          </w:tcPr>
          <w:p w14:paraId="07BDBF9B" w14:textId="7D7F1E0C" w:rsidR="001D3C07" w:rsidRPr="00E7577D" w:rsidRDefault="008B5615" w:rsidP="00E7577D">
            <w:pPr>
              <w:spacing w:after="60"/>
              <w:rPr>
                <w:sz w:val="18"/>
                <w:szCs w:val="18"/>
              </w:rPr>
            </w:pPr>
            <w:hyperlink r:id="rId27" w:history="1">
              <w:r w:rsidR="00E7577D" w:rsidRPr="00A36D54">
                <w:rPr>
                  <w:rStyle w:val="Hyperlink"/>
                  <w:sz w:val="18"/>
                  <w:szCs w:val="18"/>
                </w:rPr>
                <w:t>https://chimecentral.org/about/</w:t>
              </w:r>
            </w:hyperlink>
          </w:p>
        </w:tc>
      </w:tr>
      <w:tr w:rsidR="004A5E61" w14:paraId="1334D2E8" w14:textId="77777777" w:rsidTr="00767C59">
        <w:tc>
          <w:tcPr>
            <w:tcW w:w="5755" w:type="dxa"/>
          </w:tcPr>
          <w:p w14:paraId="30196C8B" w14:textId="65890686" w:rsidR="004A5E61" w:rsidRPr="00981554" w:rsidRDefault="004A5E61" w:rsidP="004A5E61">
            <w:pPr>
              <w:spacing w:after="60"/>
              <w:rPr>
                <w:sz w:val="18"/>
                <w:szCs w:val="18"/>
              </w:rPr>
            </w:pPr>
            <w:r w:rsidRPr="00981554">
              <w:rPr>
                <w:sz w:val="18"/>
                <w:szCs w:val="18"/>
              </w:rPr>
              <w:t>Healthcare Businesswomen’s Association (HBA)</w:t>
            </w:r>
          </w:p>
        </w:tc>
        <w:tc>
          <w:tcPr>
            <w:tcW w:w="4171" w:type="dxa"/>
          </w:tcPr>
          <w:p w14:paraId="5A65ECA8" w14:textId="00B39B87" w:rsidR="004A5E61" w:rsidRPr="00981554" w:rsidRDefault="008B5615" w:rsidP="004A5E61">
            <w:pPr>
              <w:spacing w:after="60"/>
              <w:rPr>
                <w:sz w:val="18"/>
                <w:szCs w:val="18"/>
              </w:rPr>
            </w:pPr>
            <w:hyperlink r:id="rId28" w:history="1">
              <w:r w:rsidR="004A5E61" w:rsidRPr="00F5074F">
                <w:rPr>
                  <w:rStyle w:val="Hyperlink"/>
                  <w:sz w:val="18"/>
                  <w:szCs w:val="18"/>
                </w:rPr>
                <w:t>https://www.hbanet.org/about</w:t>
              </w:r>
            </w:hyperlink>
          </w:p>
        </w:tc>
      </w:tr>
      <w:tr w:rsidR="004A5E61" w14:paraId="420B4D6C" w14:textId="77777777" w:rsidTr="00767C59">
        <w:tc>
          <w:tcPr>
            <w:tcW w:w="5755" w:type="dxa"/>
          </w:tcPr>
          <w:p w14:paraId="6C8BDB01" w14:textId="33BA34DB" w:rsidR="004A5E61" w:rsidRPr="00981554" w:rsidRDefault="004A5E61" w:rsidP="004A5E61">
            <w:pPr>
              <w:spacing w:after="60"/>
              <w:rPr>
                <w:sz w:val="18"/>
                <w:szCs w:val="18"/>
              </w:rPr>
            </w:pPr>
            <w:r w:rsidRPr="00981554">
              <w:rPr>
                <w:sz w:val="18"/>
                <w:szCs w:val="18"/>
              </w:rPr>
              <w:t>Healthcare Financial Management Association</w:t>
            </w:r>
            <w:r>
              <w:rPr>
                <w:sz w:val="18"/>
                <w:szCs w:val="18"/>
              </w:rPr>
              <w:t xml:space="preserve"> (HFMA)</w:t>
            </w:r>
          </w:p>
        </w:tc>
        <w:tc>
          <w:tcPr>
            <w:tcW w:w="4171" w:type="dxa"/>
          </w:tcPr>
          <w:p w14:paraId="4C5DB591" w14:textId="647A56F0" w:rsidR="004A5E61" w:rsidRPr="004801FF" w:rsidRDefault="008B5615" w:rsidP="004A5E61">
            <w:pPr>
              <w:spacing w:after="60"/>
              <w:rPr>
                <w:sz w:val="18"/>
                <w:szCs w:val="18"/>
              </w:rPr>
            </w:pPr>
            <w:hyperlink r:id="rId29" w:history="1">
              <w:r w:rsidR="004A5E61" w:rsidRPr="004801FF">
                <w:rPr>
                  <w:rStyle w:val="Hyperlink"/>
                  <w:sz w:val="18"/>
                  <w:szCs w:val="18"/>
                </w:rPr>
                <w:t>https://www.hfma.org/about-hfma.html</w:t>
              </w:r>
            </w:hyperlink>
          </w:p>
        </w:tc>
      </w:tr>
      <w:tr w:rsidR="004A5E61" w14:paraId="3887ECF2" w14:textId="77777777" w:rsidTr="00767C59">
        <w:tc>
          <w:tcPr>
            <w:tcW w:w="5755" w:type="dxa"/>
          </w:tcPr>
          <w:p w14:paraId="67826CA6" w14:textId="76481712" w:rsidR="004A5E61" w:rsidRPr="00981554" w:rsidRDefault="001D3C07" w:rsidP="004A5E61">
            <w:pPr>
              <w:spacing w:after="60"/>
              <w:rPr>
                <w:sz w:val="18"/>
                <w:szCs w:val="18"/>
              </w:rPr>
            </w:pPr>
            <w:r>
              <w:rPr>
                <w:sz w:val="18"/>
                <w:szCs w:val="18"/>
              </w:rPr>
              <w:t>Health Plan Alliance</w:t>
            </w:r>
          </w:p>
        </w:tc>
        <w:tc>
          <w:tcPr>
            <w:tcW w:w="4171" w:type="dxa"/>
          </w:tcPr>
          <w:p w14:paraId="118F10E5" w14:textId="4DB5945D" w:rsidR="004A5E61" w:rsidRPr="00C91A40" w:rsidRDefault="008B5615" w:rsidP="004A5E61">
            <w:pPr>
              <w:spacing w:after="60"/>
              <w:rPr>
                <w:sz w:val="18"/>
                <w:szCs w:val="18"/>
              </w:rPr>
            </w:pPr>
            <w:hyperlink r:id="rId30" w:history="1">
              <w:r w:rsidR="00C91A40" w:rsidRPr="00A36D54">
                <w:rPr>
                  <w:rStyle w:val="Hyperlink"/>
                  <w:sz w:val="18"/>
                  <w:szCs w:val="18"/>
                </w:rPr>
                <w:t>https://www.healthplanalliance.org/hpa/About_Us.asp</w:t>
              </w:r>
            </w:hyperlink>
          </w:p>
        </w:tc>
      </w:tr>
      <w:tr w:rsidR="004A5E61" w14:paraId="42CF3148" w14:textId="77777777" w:rsidTr="00767C59">
        <w:tc>
          <w:tcPr>
            <w:tcW w:w="5755" w:type="dxa"/>
          </w:tcPr>
          <w:p w14:paraId="46A60898" w14:textId="77CE8412" w:rsidR="004A5E61" w:rsidRPr="00981554" w:rsidRDefault="004A5E61" w:rsidP="004A5E61">
            <w:pPr>
              <w:spacing w:after="60"/>
              <w:rPr>
                <w:sz w:val="18"/>
                <w:szCs w:val="18"/>
              </w:rPr>
            </w:pPr>
            <w:proofErr w:type="spellStart"/>
            <w:r w:rsidRPr="00981554">
              <w:rPr>
                <w:sz w:val="18"/>
                <w:szCs w:val="18"/>
              </w:rPr>
              <w:t>MassBio</w:t>
            </w:r>
            <w:proofErr w:type="spellEnd"/>
            <w:r w:rsidRPr="00981554">
              <w:rPr>
                <w:sz w:val="18"/>
                <w:szCs w:val="18"/>
              </w:rPr>
              <w:t xml:space="preserve"> (Massachusetts Biotechnology Council)</w:t>
            </w:r>
          </w:p>
        </w:tc>
        <w:tc>
          <w:tcPr>
            <w:tcW w:w="4171" w:type="dxa"/>
          </w:tcPr>
          <w:p w14:paraId="6AA47952" w14:textId="657314AF" w:rsidR="004A5E61" w:rsidRPr="004801FF" w:rsidRDefault="008B5615" w:rsidP="004A5E61">
            <w:pPr>
              <w:spacing w:after="60"/>
              <w:rPr>
                <w:sz w:val="18"/>
                <w:szCs w:val="18"/>
              </w:rPr>
            </w:pPr>
            <w:hyperlink r:id="rId31" w:history="1">
              <w:r w:rsidR="004A5E61" w:rsidRPr="004801FF">
                <w:rPr>
                  <w:rStyle w:val="Hyperlink"/>
                  <w:sz w:val="18"/>
                  <w:szCs w:val="18"/>
                </w:rPr>
                <w:t>https://massbio.org/about</w:t>
              </w:r>
            </w:hyperlink>
          </w:p>
        </w:tc>
      </w:tr>
      <w:tr w:rsidR="004A5E61" w14:paraId="605A65D0" w14:textId="77777777" w:rsidTr="00767C59">
        <w:tc>
          <w:tcPr>
            <w:tcW w:w="5755" w:type="dxa"/>
          </w:tcPr>
          <w:p w14:paraId="47D88F19" w14:textId="0538A7D7" w:rsidR="004A5E61" w:rsidRDefault="004A5E61" w:rsidP="004A5E61">
            <w:pPr>
              <w:spacing w:after="60"/>
              <w:rPr>
                <w:sz w:val="18"/>
                <w:szCs w:val="18"/>
              </w:rPr>
            </w:pPr>
            <w:r>
              <w:rPr>
                <w:sz w:val="18"/>
                <w:szCs w:val="18"/>
              </w:rPr>
              <w:t>National Association of Health Service Executives</w:t>
            </w:r>
            <w:r w:rsidR="00C91A40">
              <w:rPr>
                <w:sz w:val="18"/>
                <w:szCs w:val="18"/>
              </w:rPr>
              <w:t xml:space="preserve"> (NAHSE)</w:t>
            </w:r>
          </w:p>
        </w:tc>
        <w:tc>
          <w:tcPr>
            <w:tcW w:w="4171" w:type="dxa"/>
          </w:tcPr>
          <w:p w14:paraId="59F67E5C" w14:textId="7D4DDC9D" w:rsidR="00CA46D5" w:rsidRPr="00CA46D5" w:rsidRDefault="008B5615" w:rsidP="00CA46D5">
            <w:pPr>
              <w:spacing w:after="60"/>
              <w:rPr>
                <w:sz w:val="18"/>
                <w:szCs w:val="18"/>
              </w:rPr>
            </w:pPr>
            <w:hyperlink r:id="rId32" w:history="1">
              <w:r w:rsidR="00CA46D5" w:rsidRPr="00CA46D5">
                <w:rPr>
                  <w:rStyle w:val="Hyperlink"/>
                  <w:sz w:val="18"/>
                  <w:szCs w:val="18"/>
                </w:rPr>
                <w:t>https://www.nahse.org/about-5-2/</w:t>
              </w:r>
            </w:hyperlink>
          </w:p>
        </w:tc>
      </w:tr>
      <w:tr w:rsidR="004A5E61" w14:paraId="3812C45C" w14:textId="77777777" w:rsidTr="00767C59">
        <w:tc>
          <w:tcPr>
            <w:tcW w:w="5755" w:type="dxa"/>
          </w:tcPr>
          <w:p w14:paraId="5F424361" w14:textId="70D8A7F1" w:rsidR="004A5E61" w:rsidRPr="00981554" w:rsidRDefault="004A5E61" w:rsidP="004A5E61">
            <w:pPr>
              <w:spacing w:after="60"/>
              <w:rPr>
                <w:sz w:val="18"/>
                <w:szCs w:val="18"/>
              </w:rPr>
            </w:pPr>
            <w:r>
              <w:rPr>
                <w:sz w:val="18"/>
                <w:szCs w:val="18"/>
              </w:rPr>
              <w:t>National Hospice and Palliative Care Association (NHPCO)</w:t>
            </w:r>
          </w:p>
        </w:tc>
        <w:tc>
          <w:tcPr>
            <w:tcW w:w="4171" w:type="dxa"/>
          </w:tcPr>
          <w:p w14:paraId="0C1FB942" w14:textId="4A7D10C7" w:rsidR="00CA46D5" w:rsidRPr="00CA46D5" w:rsidRDefault="008B5615" w:rsidP="00CA46D5">
            <w:pPr>
              <w:spacing w:after="60"/>
              <w:rPr>
                <w:sz w:val="18"/>
                <w:szCs w:val="18"/>
              </w:rPr>
            </w:pPr>
            <w:hyperlink r:id="rId33" w:history="1">
              <w:r w:rsidR="00CA46D5" w:rsidRPr="00A36D54">
                <w:rPr>
                  <w:rStyle w:val="Hyperlink"/>
                  <w:sz w:val="18"/>
                  <w:szCs w:val="18"/>
                </w:rPr>
                <w:t>https://www.nhpco.org/about-nhpco/</w:t>
              </w:r>
            </w:hyperlink>
          </w:p>
        </w:tc>
      </w:tr>
      <w:tr w:rsidR="004A5E61" w14:paraId="053C9175" w14:textId="77777777" w:rsidTr="00767C59">
        <w:tc>
          <w:tcPr>
            <w:tcW w:w="5755" w:type="dxa"/>
          </w:tcPr>
          <w:p w14:paraId="21A25F9D" w14:textId="5C65EC47" w:rsidR="004A5E61" w:rsidRPr="00B91DE7" w:rsidRDefault="004A5E61" w:rsidP="004A5E61">
            <w:pPr>
              <w:spacing w:after="60"/>
              <w:rPr>
                <w:sz w:val="18"/>
                <w:szCs w:val="18"/>
              </w:rPr>
            </w:pPr>
            <w:r>
              <w:rPr>
                <w:sz w:val="18"/>
                <w:szCs w:val="18"/>
              </w:rPr>
              <w:t>Healthcare Sales &amp; Marketing Network (</w:t>
            </w:r>
            <w:r w:rsidR="00CA46D5">
              <w:rPr>
                <w:sz w:val="18"/>
                <w:szCs w:val="18"/>
              </w:rPr>
              <w:t xml:space="preserve">a </w:t>
            </w:r>
            <w:r>
              <w:rPr>
                <w:sz w:val="18"/>
                <w:szCs w:val="18"/>
              </w:rPr>
              <w:t>sales network founded by key</w:t>
            </w:r>
            <w:r w:rsidR="00946148">
              <w:rPr>
                <w:sz w:val="18"/>
                <w:szCs w:val="18"/>
              </w:rPr>
              <w:t xml:space="preserve"> medical </w:t>
            </w:r>
            <w:r>
              <w:rPr>
                <w:sz w:val="18"/>
                <w:szCs w:val="18"/>
              </w:rPr>
              <w:t>technology sales/marketing professionals with expertise in devices, pharma, biotech to meet need for news, knowledge,</w:t>
            </w:r>
            <w:r w:rsidR="00CA46D5">
              <w:rPr>
                <w:sz w:val="18"/>
                <w:szCs w:val="18"/>
              </w:rPr>
              <w:t xml:space="preserve"> </w:t>
            </w:r>
            <w:r>
              <w:rPr>
                <w:sz w:val="18"/>
                <w:szCs w:val="18"/>
              </w:rPr>
              <w:t>networking</w:t>
            </w:r>
            <w:r w:rsidR="00CA46D5">
              <w:rPr>
                <w:sz w:val="18"/>
                <w:szCs w:val="18"/>
              </w:rPr>
              <w:t>)</w:t>
            </w:r>
          </w:p>
        </w:tc>
        <w:tc>
          <w:tcPr>
            <w:tcW w:w="4171" w:type="dxa"/>
          </w:tcPr>
          <w:p w14:paraId="6D3AD64F" w14:textId="3AA60131" w:rsidR="004A5E61" w:rsidRPr="004801FF" w:rsidRDefault="008B5615" w:rsidP="004A5E61">
            <w:pPr>
              <w:spacing w:after="60"/>
              <w:rPr>
                <w:sz w:val="18"/>
                <w:szCs w:val="18"/>
              </w:rPr>
            </w:pPr>
            <w:hyperlink r:id="rId34" w:history="1">
              <w:r w:rsidR="004A5E61" w:rsidRPr="004801FF">
                <w:rPr>
                  <w:rStyle w:val="Hyperlink"/>
                  <w:sz w:val="18"/>
                  <w:szCs w:val="18"/>
                </w:rPr>
                <w:t>https://www.salesandmarketingnetwork.com</w:t>
              </w:r>
            </w:hyperlink>
          </w:p>
        </w:tc>
      </w:tr>
      <w:tr w:rsidR="004A5E61" w14:paraId="29A59CAD" w14:textId="77777777" w:rsidTr="00767C59">
        <w:tc>
          <w:tcPr>
            <w:tcW w:w="5755" w:type="dxa"/>
          </w:tcPr>
          <w:p w14:paraId="7FA4F99C" w14:textId="2C581E2E" w:rsidR="004A5E61" w:rsidRPr="000678C2" w:rsidRDefault="004A5E61" w:rsidP="004A5E61">
            <w:pPr>
              <w:spacing w:after="60"/>
              <w:rPr>
                <w:sz w:val="18"/>
                <w:szCs w:val="18"/>
              </w:rPr>
            </w:pPr>
            <w:r w:rsidRPr="000678C2">
              <w:rPr>
                <w:sz w:val="18"/>
                <w:szCs w:val="18"/>
              </w:rPr>
              <w:t xml:space="preserve">Women in Healthcare &amp; Life Sciences </w:t>
            </w:r>
          </w:p>
        </w:tc>
        <w:tc>
          <w:tcPr>
            <w:tcW w:w="4171" w:type="dxa"/>
          </w:tcPr>
          <w:p w14:paraId="7708DA24" w14:textId="2FEAADFA" w:rsidR="004A5E61" w:rsidRPr="00B91DE7" w:rsidRDefault="008B5615" w:rsidP="004A5E61">
            <w:pPr>
              <w:spacing w:after="60"/>
              <w:rPr>
                <w:sz w:val="18"/>
                <w:szCs w:val="18"/>
              </w:rPr>
            </w:pPr>
            <w:hyperlink r:id="rId35" w:history="1">
              <w:r w:rsidR="004A5E61" w:rsidRPr="00F5074F">
                <w:rPr>
                  <w:rStyle w:val="Hyperlink"/>
                  <w:sz w:val="18"/>
                  <w:szCs w:val="18"/>
                </w:rPr>
                <w:t>https://www.wihls.org/about</w:t>
              </w:r>
            </w:hyperlink>
          </w:p>
        </w:tc>
      </w:tr>
      <w:tr w:rsidR="004A5E61" w14:paraId="7755C1E3" w14:textId="77777777" w:rsidTr="00767C59">
        <w:tc>
          <w:tcPr>
            <w:tcW w:w="5755" w:type="dxa"/>
          </w:tcPr>
          <w:p w14:paraId="53925F88" w14:textId="1DBA768D" w:rsidR="004A5E61" w:rsidRPr="004801FF" w:rsidRDefault="004A5E61" w:rsidP="004A5E61">
            <w:pPr>
              <w:spacing w:after="60"/>
              <w:rPr>
                <w:sz w:val="18"/>
                <w:szCs w:val="18"/>
              </w:rPr>
            </w:pPr>
            <w:r w:rsidRPr="004801FF">
              <w:rPr>
                <w:sz w:val="18"/>
                <w:szCs w:val="18"/>
              </w:rPr>
              <w:t>Women’s Health Leadership Trust</w:t>
            </w:r>
          </w:p>
        </w:tc>
        <w:tc>
          <w:tcPr>
            <w:tcW w:w="4171" w:type="dxa"/>
          </w:tcPr>
          <w:p w14:paraId="3167D4A6" w14:textId="2F349D6A" w:rsidR="004A5E61" w:rsidRPr="004801FF" w:rsidRDefault="008B5615" w:rsidP="004A5E61">
            <w:pPr>
              <w:spacing w:after="60"/>
              <w:rPr>
                <w:sz w:val="18"/>
                <w:szCs w:val="18"/>
              </w:rPr>
            </w:pPr>
            <w:hyperlink r:id="rId36" w:history="1">
              <w:r w:rsidR="004A5E61" w:rsidRPr="004760E8">
                <w:rPr>
                  <w:rStyle w:val="Hyperlink"/>
                  <w:sz w:val="18"/>
                  <w:szCs w:val="18"/>
                </w:rPr>
                <w:t>https://www.whltrust.org/about</w:t>
              </w:r>
            </w:hyperlink>
          </w:p>
        </w:tc>
      </w:tr>
    </w:tbl>
    <w:p w14:paraId="54C6E0EF" w14:textId="5B99CAB8" w:rsidR="0015125D" w:rsidRPr="00B04EDA" w:rsidRDefault="0015125D" w:rsidP="00CA46D5">
      <w:pPr>
        <w:spacing w:after="0"/>
        <w:rPr>
          <w:sz w:val="12"/>
          <w:szCs w:val="12"/>
        </w:rPr>
      </w:pPr>
    </w:p>
    <w:p w14:paraId="4BF8C3BB" w14:textId="77777777" w:rsidR="000678C2" w:rsidRPr="000373EA" w:rsidRDefault="000678C2" w:rsidP="00CA46D5">
      <w:pPr>
        <w:spacing w:after="0"/>
        <w:rPr>
          <w:b/>
          <w:bCs/>
          <w:sz w:val="12"/>
          <w:szCs w:val="12"/>
        </w:rPr>
      </w:pPr>
    </w:p>
    <w:p w14:paraId="3A028CF9" w14:textId="77777777" w:rsidR="00F95B18" w:rsidRDefault="00F95B18" w:rsidP="000373EA">
      <w:pPr>
        <w:spacing w:after="80"/>
        <w:rPr>
          <w:b/>
          <w:bCs/>
        </w:rPr>
      </w:pPr>
    </w:p>
    <w:p w14:paraId="4D4BA16A" w14:textId="77777777" w:rsidR="00F95B18" w:rsidRDefault="00F95B18" w:rsidP="000373EA">
      <w:pPr>
        <w:spacing w:after="80"/>
        <w:rPr>
          <w:b/>
          <w:bCs/>
        </w:rPr>
      </w:pPr>
    </w:p>
    <w:p w14:paraId="5DCABBD7" w14:textId="77777777" w:rsidR="00F95B18" w:rsidRDefault="00F95B18" w:rsidP="000373EA">
      <w:pPr>
        <w:spacing w:after="80"/>
        <w:rPr>
          <w:b/>
          <w:bCs/>
        </w:rPr>
      </w:pPr>
    </w:p>
    <w:p w14:paraId="0071B42B" w14:textId="77777777" w:rsidR="00F95B18" w:rsidRDefault="00F95B18" w:rsidP="000373EA">
      <w:pPr>
        <w:spacing w:after="80"/>
        <w:rPr>
          <w:b/>
          <w:bCs/>
        </w:rPr>
      </w:pPr>
    </w:p>
    <w:p w14:paraId="5E90C28F" w14:textId="77777777" w:rsidR="00F95B18" w:rsidRDefault="00F95B18" w:rsidP="000373EA">
      <w:pPr>
        <w:spacing w:after="80"/>
        <w:rPr>
          <w:b/>
          <w:bCs/>
        </w:rPr>
      </w:pPr>
    </w:p>
    <w:p w14:paraId="6381A8FD" w14:textId="77777777" w:rsidR="00F95B18" w:rsidRPr="00D5784B" w:rsidRDefault="00F95B18" w:rsidP="00F95B18">
      <w:pPr>
        <w:spacing w:after="100"/>
        <w:rPr>
          <w:b/>
          <w:bCs/>
          <w:sz w:val="24"/>
          <w:szCs w:val="24"/>
        </w:rPr>
      </w:pPr>
      <w:r w:rsidRPr="00D5784B">
        <w:rPr>
          <w:b/>
          <w:bCs/>
          <w:sz w:val="24"/>
          <w:szCs w:val="24"/>
        </w:rPr>
        <w:t>Key Resources to Help Propel Your Career in the Healthcare Industry</w:t>
      </w:r>
      <w:r>
        <w:rPr>
          <w:b/>
          <w:bCs/>
          <w:sz w:val="24"/>
          <w:szCs w:val="24"/>
        </w:rPr>
        <w:t xml:space="preserve"> (cont’d)</w:t>
      </w:r>
    </w:p>
    <w:p w14:paraId="32C7F687" w14:textId="77777777" w:rsidR="00F95B18" w:rsidRDefault="00F95B18" w:rsidP="000373EA">
      <w:pPr>
        <w:spacing w:after="80"/>
        <w:rPr>
          <w:b/>
          <w:bCs/>
        </w:rPr>
      </w:pPr>
    </w:p>
    <w:p w14:paraId="2F601C1A" w14:textId="3C49646C" w:rsidR="000678C2" w:rsidRDefault="000678C2" w:rsidP="000373EA">
      <w:pPr>
        <w:spacing w:after="80"/>
        <w:rPr>
          <w:b/>
          <w:bCs/>
        </w:rPr>
      </w:pPr>
      <w:r w:rsidRPr="00C630EA">
        <w:rPr>
          <w:b/>
          <w:bCs/>
        </w:rPr>
        <w:t>Key Industry Conferences</w:t>
      </w:r>
      <w:r>
        <w:rPr>
          <w:b/>
          <w:bCs/>
        </w:rPr>
        <w:t xml:space="preserve"> (for Learning and Networking)</w:t>
      </w:r>
    </w:p>
    <w:p w14:paraId="3B251F25" w14:textId="441BF007" w:rsidR="007828D1" w:rsidRPr="000373EA" w:rsidRDefault="007828D1" w:rsidP="00FF4B44">
      <w:pPr>
        <w:pStyle w:val="ListParagraph"/>
        <w:numPr>
          <w:ilvl w:val="0"/>
          <w:numId w:val="9"/>
        </w:numPr>
        <w:spacing w:after="0" w:line="256" w:lineRule="auto"/>
        <w:rPr>
          <w:rFonts w:cstheme="minorHAnsi"/>
          <w:sz w:val="20"/>
          <w:szCs w:val="20"/>
        </w:rPr>
      </w:pPr>
      <w:r>
        <w:rPr>
          <w:rFonts w:cstheme="minorHAnsi"/>
          <w:shd w:val="clear" w:color="auto" w:fill="FFFFFF"/>
        </w:rPr>
        <w:t>San Francisco Business Times’ </w:t>
      </w:r>
      <w:r>
        <w:rPr>
          <w:rStyle w:val="Strong"/>
          <w:rFonts w:cstheme="minorHAnsi"/>
          <w:shd w:val="clear" w:color="auto" w:fill="FFFFFF"/>
        </w:rPr>
        <w:t>Women Who Lead in Life Sciences</w:t>
      </w:r>
      <w:r w:rsidR="00442B4B" w:rsidRPr="00442B4B">
        <w:t xml:space="preserve"> </w:t>
      </w:r>
      <w:hyperlink r:id="rId37" w:history="1">
        <w:r w:rsidR="00FA5CCF" w:rsidRPr="000373EA">
          <w:rPr>
            <w:rStyle w:val="Hyperlink"/>
            <w:rFonts w:cstheme="minorHAnsi"/>
            <w:sz w:val="20"/>
            <w:szCs w:val="20"/>
            <w:shd w:val="clear" w:color="auto" w:fill="FFFFFF"/>
          </w:rPr>
          <w:t>https://www.bizjournals.com/sanfrancisco/event/166358/2021/women-who-lead-in-life-sciences</w:t>
        </w:r>
      </w:hyperlink>
    </w:p>
    <w:p w14:paraId="605AB4A5" w14:textId="77777777" w:rsidR="00AF0CCC" w:rsidRPr="00D90134" w:rsidRDefault="00AF0CCC" w:rsidP="00FF4B44">
      <w:pPr>
        <w:spacing w:after="0" w:line="256" w:lineRule="auto"/>
        <w:rPr>
          <w:rFonts w:cstheme="minorHAnsi"/>
          <w:sz w:val="6"/>
          <w:szCs w:val="6"/>
        </w:rPr>
      </w:pPr>
    </w:p>
    <w:p w14:paraId="57198A02" w14:textId="1A9D4B87" w:rsidR="00664682" w:rsidRPr="00010985" w:rsidRDefault="007828D1" w:rsidP="002B592D">
      <w:pPr>
        <w:pStyle w:val="ListParagraph"/>
        <w:numPr>
          <w:ilvl w:val="0"/>
          <w:numId w:val="9"/>
        </w:numPr>
        <w:spacing w:after="0" w:line="256" w:lineRule="auto"/>
        <w:rPr>
          <w:rFonts w:cstheme="minorHAnsi"/>
        </w:rPr>
      </w:pPr>
      <w:r>
        <w:rPr>
          <w:rFonts w:cstheme="minorHAnsi"/>
          <w:shd w:val="clear" w:color="auto" w:fill="FFFFFF"/>
        </w:rPr>
        <w:t>Modern Healthcare’s Annual Leadership Symposium</w:t>
      </w:r>
      <w:r w:rsidR="00664682" w:rsidRPr="00664682">
        <w:t xml:space="preserve"> </w:t>
      </w:r>
    </w:p>
    <w:p w14:paraId="3FC899B4" w14:textId="5B20D44E" w:rsidR="001A18AD" w:rsidRPr="000373EA" w:rsidRDefault="008B5615" w:rsidP="00D37656">
      <w:pPr>
        <w:pStyle w:val="ListParagraph"/>
        <w:spacing w:after="0"/>
        <w:rPr>
          <w:rFonts w:cstheme="minorHAnsi"/>
          <w:sz w:val="20"/>
          <w:szCs w:val="20"/>
        </w:rPr>
      </w:pPr>
      <w:hyperlink r:id="rId38" w:history="1">
        <w:r w:rsidR="00D37656" w:rsidRPr="000373EA">
          <w:rPr>
            <w:rStyle w:val="Hyperlink"/>
            <w:rFonts w:cstheme="minorHAnsi"/>
            <w:sz w:val="20"/>
            <w:szCs w:val="20"/>
          </w:rPr>
          <w:t>https://www.leadership-symposium.modernhealthcare.com/?adobe_mc=MCMID%3D49892444471023002352018917907692853035%7CMCORGID%3D138FFF2554E6E7220A4C98C6%2540AdobeOrg%7CTS%3D1631871104</w:t>
        </w:r>
      </w:hyperlink>
    </w:p>
    <w:p w14:paraId="0BB55A44" w14:textId="77777777" w:rsidR="001A18AD" w:rsidRPr="00D90134" w:rsidRDefault="001A18AD" w:rsidP="00D37656">
      <w:pPr>
        <w:pStyle w:val="ListParagraph"/>
        <w:spacing w:after="0"/>
        <w:rPr>
          <w:rFonts w:cstheme="minorHAnsi"/>
          <w:sz w:val="6"/>
          <w:szCs w:val="6"/>
        </w:rPr>
      </w:pPr>
    </w:p>
    <w:p w14:paraId="281E0B6B" w14:textId="77777777" w:rsidR="00D37656" w:rsidRPr="00D37656" w:rsidRDefault="007828D1" w:rsidP="002B592D">
      <w:pPr>
        <w:pStyle w:val="ListParagraph"/>
        <w:numPr>
          <w:ilvl w:val="0"/>
          <w:numId w:val="9"/>
        </w:numPr>
        <w:spacing w:after="0" w:line="256" w:lineRule="auto"/>
        <w:rPr>
          <w:rFonts w:cstheme="minorHAnsi"/>
        </w:rPr>
      </w:pPr>
      <w:r>
        <w:rPr>
          <w:rFonts w:cstheme="minorHAnsi"/>
          <w:shd w:val="clear" w:color="auto" w:fill="FFFFFF"/>
        </w:rPr>
        <w:t>Modern Healthcare’s Annual Women Leaders in Healthcare Conference</w:t>
      </w:r>
    </w:p>
    <w:p w14:paraId="2493266B" w14:textId="1EBA01C0" w:rsidR="007828D1" w:rsidRPr="000373EA" w:rsidRDefault="008B5615" w:rsidP="00D37656">
      <w:pPr>
        <w:spacing w:after="0" w:line="256" w:lineRule="auto"/>
        <w:ind w:left="360" w:firstLine="360"/>
        <w:rPr>
          <w:rFonts w:cstheme="minorHAnsi"/>
          <w:sz w:val="20"/>
          <w:szCs w:val="20"/>
          <w:shd w:val="clear" w:color="auto" w:fill="FFFFFF"/>
        </w:rPr>
      </w:pPr>
      <w:hyperlink r:id="rId39" w:history="1">
        <w:r w:rsidR="00D37656" w:rsidRPr="000373EA">
          <w:rPr>
            <w:rStyle w:val="Hyperlink"/>
            <w:rFonts w:cstheme="minorHAnsi"/>
            <w:sz w:val="20"/>
            <w:szCs w:val="20"/>
            <w:shd w:val="clear" w:color="auto" w:fill="FFFFFF"/>
          </w:rPr>
          <w:t>https://www.modernhealthcare.com/events/women-leaders-healthcare-conference</w:t>
        </w:r>
      </w:hyperlink>
    </w:p>
    <w:p w14:paraId="5AC29BB1" w14:textId="60E1F7F1" w:rsidR="00D37656" w:rsidRPr="00A86199" w:rsidRDefault="00D37656" w:rsidP="00D37656">
      <w:pPr>
        <w:spacing w:after="0" w:line="256" w:lineRule="auto"/>
        <w:ind w:left="360" w:firstLine="360"/>
        <w:rPr>
          <w:rFonts w:cstheme="minorHAnsi"/>
          <w:sz w:val="6"/>
          <w:szCs w:val="6"/>
          <w:shd w:val="clear" w:color="auto" w:fill="FFFFFF"/>
        </w:rPr>
      </w:pPr>
    </w:p>
    <w:p w14:paraId="3C358F98" w14:textId="5121DB22" w:rsidR="007828D1" w:rsidRDefault="007828D1" w:rsidP="002B592D">
      <w:pPr>
        <w:pStyle w:val="ListParagraph"/>
        <w:numPr>
          <w:ilvl w:val="0"/>
          <w:numId w:val="9"/>
        </w:numPr>
        <w:spacing w:after="0" w:line="256" w:lineRule="auto"/>
        <w:rPr>
          <w:rFonts w:cstheme="minorHAnsi"/>
        </w:rPr>
      </w:pPr>
      <w:r>
        <w:rPr>
          <w:rFonts w:cstheme="minorHAnsi"/>
        </w:rPr>
        <w:t>American Hospital Association Leadership Summit</w:t>
      </w:r>
    </w:p>
    <w:p w14:paraId="31FDC315" w14:textId="3A17108E" w:rsidR="008D22D0" w:rsidRPr="000373EA" w:rsidRDefault="008B5615" w:rsidP="001A18AD">
      <w:pPr>
        <w:pStyle w:val="ListParagraph"/>
        <w:spacing w:after="0"/>
        <w:rPr>
          <w:rFonts w:cstheme="minorHAnsi"/>
          <w:sz w:val="20"/>
          <w:szCs w:val="20"/>
        </w:rPr>
      </w:pPr>
      <w:hyperlink r:id="rId40" w:history="1">
        <w:r w:rsidR="008D22D0" w:rsidRPr="000373EA">
          <w:rPr>
            <w:rStyle w:val="Hyperlink"/>
            <w:rFonts w:cstheme="minorHAnsi"/>
            <w:sz w:val="20"/>
            <w:szCs w:val="20"/>
          </w:rPr>
          <w:t>https://annualmeeting.aha.org/</w:t>
        </w:r>
      </w:hyperlink>
    </w:p>
    <w:p w14:paraId="404FD406" w14:textId="77777777" w:rsidR="00AF0CCC" w:rsidRPr="00A86199" w:rsidRDefault="00AF0CCC" w:rsidP="001A18AD">
      <w:pPr>
        <w:spacing w:after="0" w:line="256" w:lineRule="auto"/>
        <w:rPr>
          <w:rFonts w:cstheme="minorHAnsi"/>
          <w:sz w:val="6"/>
          <w:szCs w:val="6"/>
        </w:rPr>
      </w:pPr>
    </w:p>
    <w:p w14:paraId="6DD280F3" w14:textId="6FA8D543" w:rsidR="007828D1" w:rsidRDefault="007828D1" w:rsidP="002B592D">
      <w:pPr>
        <w:pStyle w:val="ListParagraph"/>
        <w:numPr>
          <w:ilvl w:val="0"/>
          <w:numId w:val="9"/>
        </w:numPr>
        <w:spacing w:after="0" w:line="256" w:lineRule="auto"/>
        <w:rPr>
          <w:rFonts w:cstheme="minorHAnsi"/>
        </w:rPr>
      </w:pPr>
      <w:r>
        <w:rPr>
          <w:rFonts w:cstheme="minorHAnsi"/>
        </w:rPr>
        <w:t>HBA (Healthcare Businesswomen’s Association) Annual Conference</w:t>
      </w:r>
    </w:p>
    <w:p w14:paraId="32E0D84B" w14:textId="308F04B7" w:rsidR="00FA5CCF" w:rsidRPr="000373EA" w:rsidRDefault="008B5615" w:rsidP="00FA5CCF">
      <w:pPr>
        <w:pStyle w:val="ListParagraph"/>
        <w:rPr>
          <w:rFonts w:cstheme="minorHAnsi"/>
          <w:sz w:val="20"/>
          <w:szCs w:val="20"/>
        </w:rPr>
      </w:pPr>
      <w:hyperlink r:id="rId41" w:history="1">
        <w:r w:rsidR="00FA5CCF" w:rsidRPr="000373EA">
          <w:rPr>
            <w:rStyle w:val="Hyperlink"/>
            <w:rFonts w:cstheme="minorHAnsi"/>
            <w:sz w:val="20"/>
            <w:szCs w:val="20"/>
          </w:rPr>
          <w:t>https://www.hbanet.org/2021-hba-annual-conference</w:t>
        </w:r>
      </w:hyperlink>
    </w:p>
    <w:p w14:paraId="2591E268" w14:textId="77777777" w:rsidR="00FA5CCF" w:rsidRPr="00274535" w:rsidRDefault="00FA5CCF" w:rsidP="008D22D0">
      <w:pPr>
        <w:pStyle w:val="ListParagraph"/>
        <w:spacing w:after="0"/>
        <w:rPr>
          <w:rFonts w:cstheme="minorHAnsi"/>
          <w:sz w:val="6"/>
          <w:szCs w:val="6"/>
        </w:rPr>
      </w:pPr>
    </w:p>
    <w:p w14:paraId="3FA9D619" w14:textId="64424DE0" w:rsidR="007828D1" w:rsidRDefault="007828D1" w:rsidP="002B592D">
      <w:pPr>
        <w:pStyle w:val="ListParagraph"/>
        <w:numPr>
          <w:ilvl w:val="0"/>
          <w:numId w:val="9"/>
        </w:numPr>
        <w:spacing w:after="0" w:line="256" w:lineRule="auto"/>
        <w:rPr>
          <w:rFonts w:cstheme="minorHAnsi"/>
        </w:rPr>
      </w:pPr>
      <w:r>
        <w:rPr>
          <w:rFonts w:cstheme="minorHAnsi"/>
        </w:rPr>
        <w:t>ACHE (American College of Healthcare Executives) Annual Congress on Healthcare Leadership</w:t>
      </w:r>
    </w:p>
    <w:p w14:paraId="0BD0BB1E" w14:textId="126FD551" w:rsidR="00740F30" w:rsidRPr="000373EA" w:rsidRDefault="008B5615" w:rsidP="00740F30">
      <w:pPr>
        <w:pStyle w:val="ListParagraph"/>
        <w:spacing w:after="0"/>
        <w:rPr>
          <w:rFonts w:cstheme="minorHAnsi"/>
          <w:sz w:val="20"/>
          <w:szCs w:val="20"/>
        </w:rPr>
      </w:pPr>
      <w:hyperlink r:id="rId42" w:history="1">
        <w:r w:rsidR="00740F30" w:rsidRPr="000373EA">
          <w:rPr>
            <w:rStyle w:val="Hyperlink"/>
            <w:rFonts w:cstheme="minorHAnsi"/>
            <w:sz w:val="20"/>
            <w:szCs w:val="20"/>
          </w:rPr>
          <w:t>https://www.ache.org/learning-center/education-and-events/congress-on-healthcare-leadership</w:t>
        </w:r>
      </w:hyperlink>
    </w:p>
    <w:p w14:paraId="78CA5A4B" w14:textId="77777777" w:rsidR="00FF4B44" w:rsidRPr="004B7570" w:rsidRDefault="00FF4B44" w:rsidP="00740F30">
      <w:pPr>
        <w:pStyle w:val="ListParagraph"/>
        <w:spacing w:after="0"/>
        <w:rPr>
          <w:rFonts w:cstheme="minorHAnsi"/>
          <w:sz w:val="6"/>
          <w:szCs w:val="6"/>
        </w:rPr>
      </w:pPr>
    </w:p>
    <w:p w14:paraId="3A939A7F" w14:textId="5A1F1A82" w:rsidR="00992D82" w:rsidRDefault="00992D82" w:rsidP="002B592D">
      <w:pPr>
        <w:pStyle w:val="ListParagraph"/>
        <w:numPr>
          <w:ilvl w:val="0"/>
          <w:numId w:val="9"/>
        </w:numPr>
        <w:spacing w:after="0" w:line="256" w:lineRule="auto"/>
        <w:rPr>
          <w:rFonts w:cstheme="minorHAnsi"/>
        </w:rPr>
      </w:pPr>
      <w:proofErr w:type="spellStart"/>
      <w:r>
        <w:rPr>
          <w:rFonts w:cstheme="minorHAnsi"/>
        </w:rPr>
        <w:t>MassBio</w:t>
      </w:r>
      <w:proofErr w:type="spellEnd"/>
      <w:r>
        <w:rPr>
          <w:rFonts w:cstheme="minorHAnsi"/>
        </w:rPr>
        <w:t xml:space="preserve"> Annual Meeting</w:t>
      </w:r>
    </w:p>
    <w:p w14:paraId="244FBADE" w14:textId="29530920" w:rsidR="00992D82" w:rsidRPr="00992D82" w:rsidRDefault="008B5615" w:rsidP="001A18AD">
      <w:pPr>
        <w:spacing w:after="0" w:line="256" w:lineRule="auto"/>
        <w:ind w:left="720"/>
        <w:rPr>
          <w:rFonts w:cstheme="minorHAnsi"/>
          <w:sz w:val="18"/>
          <w:szCs w:val="18"/>
        </w:rPr>
      </w:pPr>
      <w:hyperlink r:id="rId43" w:history="1">
        <w:r w:rsidR="00FF7583" w:rsidRPr="00A977F7">
          <w:rPr>
            <w:rStyle w:val="Hyperlink"/>
            <w:rFonts w:cstheme="minorHAnsi"/>
            <w:sz w:val="18"/>
            <w:szCs w:val="18"/>
          </w:rPr>
          <w:t>https://www.massbio.org/news/recent-news/registration-is-now-open-for-massbios-2021-state-of-possible-conference/</w:t>
        </w:r>
      </w:hyperlink>
      <w:r w:rsidR="00992D82">
        <w:rPr>
          <w:rFonts w:cstheme="minorHAnsi"/>
          <w:sz w:val="18"/>
          <w:szCs w:val="18"/>
        </w:rPr>
        <w:t xml:space="preserve"> </w:t>
      </w:r>
    </w:p>
    <w:p w14:paraId="72B65CD6" w14:textId="59147BEC" w:rsidR="00992D82" w:rsidRPr="004B7570" w:rsidRDefault="00992D82" w:rsidP="00FF4B44">
      <w:pPr>
        <w:spacing w:after="0" w:line="256" w:lineRule="auto"/>
        <w:rPr>
          <w:rFonts w:cstheme="minorHAnsi"/>
          <w:sz w:val="6"/>
          <w:szCs w:val="6"/>
        </w:rPr>
      </w:pPr>
    </w:p>
    <w:p w14:paraId="01E2E215" w14:textId="2223C14F" w:rsidR="00992D82" w:rsidRDefault="00181349" w:rsidP="002B592D">
      <w:pPr>
        <w:pStyle w:val="ListParagraph"/>
        <w:numPr>
          <w:ilvl w:val="0"/>
          <w:numId w:val="9"/>
        </w:numPr>
        <w:spacing w:after="0" w:line="240" w:lineRule="auto"/>
        <w:rPr>
          <w:rFonts w:cstheme="minorHAnsi"/>
        </w:rPr>
      </w:pPr>
      <w:r w:rsidRPr="000642CB">
        <w:rPr>
          <w:rFonts w:cstheme="minorHAnsi"/>
        </w:rPr>
        <w:t>Reuters Events Pharma USA</w:t>
      </w:r>
    </w:p>
    <w:p w14:paraId="50BBAAC5" w14:textId="2C7735BF" w:rsidR="002119A9" w:rsidRPr="000373EA" w:rsidRDefault="008B5615" w:rsidP="00DC1898">
      <w:pPr>
        <w:spacing w:after="0" w:line="240" w:lineRule="auto"/>
        <w:ind w:left="720"/>
        <w:rPr>
          <w:rStyle w:val="Hyperlink"/>
          <w:rFonts w:cstheme="minorHAnsi"/>
          <w:sz w:val="20"/>
          <w:szCs w:val="20"/>
        </w:rPr>
      </w:pPr>
      <w:hyperlink r:id="rId44" w:history="1">
        <w:r w:rsidR="002119A9" w:rsidRPr="000373EA">
          <w:rPr>
            <w:rStyle w:val="Hyperlink"/>
            <w:rFonts w:cstheme="minorHAnsi"/>
            <w:sz w:val="20"/>
            <w:szCs w:val="20"/>
          </w:rPr>
          <w:t>www.reutersevents.com/events/philadelphia/</w:t>
        </w:r>
      </w:hyperlink>
    </w:p>
    <w:p w14:paraId="7455B07B" w14:textId="1660658F" w:rsidR="00DC1898" w:rsidRPr="00DF06B6" w:rsidRDefault="00DC1898" w:rsidP="00DC1898">
      <w:pPr>
        <w:spacing w:after="0" w:line="240" w:lineRule="auto"/>
        <w:ind w:left="720"/>
        <w:rPr>
          <w:rStyle w:val="Hyperlink"/>
          <w:rFonts w:cstheme="minorHAnsi"/>
          <w:sz w:val="6"/>
          <w:szCs w:val="6"/>
        </w:rPr>
      </w:pPr>
    </w:p>
    <w:p w14:paraId="0B24D0A1" w14:textId="7A853A18" w:rsidR="00DC1898" w:rsidRPr="00457623" w:rsidRDefault="00DC1898" w:rsidP="00FE542C">
      <w:pPr>
        <w:pStyle w:val="ListParagraph"/>
        <w:numPr>
          <w:ilvl w:val="0"/>
          <w:numId w:val="9"/>
        </w:numPr>
        <w:spacing w:after="0" w:line="240" w:lineRule="auto"/>
        <w:rPr>
          <w:rFonts w:cstheme="minorHAnsi"/>
        </w:rPr>
      </w:pPr>
      <w:r w:rsidRPr="00457623">
        <w:rPr>
          <w:rFonts w:cstheme="minorHAnsi"/>
        </w:rPr>
        <w:t>AAHAM</w:t>
      </w:r>
      <w:r w:rsidR="00415F81">
        <w:rPr>
          <w:rFonts w:cstheme="minorHAnsi"/>
        </w:rPr>
        <w:t xml:space="preserve"> (American Association of H</w:t>
      </w:r>
      <w:r w:rsidR="00CE645A">
        <w:rPr>
          <w:rFonts w:cstheme="minorHAnsi"/>
        </w:rPr>
        <w:t xml:space="preserve">ealthcare Administration Management) </w:t>
      </w:r>
      <w:r w:rsidRPr="00457623">
        <w:rPr>
          <w:rFonts w:cstheme="minorHAnsi"/>
        </w:rPr>
        <w:t xml:space="preserve">Annual National Institute </w:t>
      </w:r>
    </w:p>
    <w:p w14:paraId="2EB179E6" w14:textId="5A73D711" w:rsidR="002119A9" w:rsidRPr="000373EA" w:rsidRDefault="008B5615" w:rsidP="00457623">
      <w:pPr>
        <w:spacing w:after="0" w:line="256" w:lineRule="auto"/>
        <w:ind w:left="720"/>
        <w:rPr>
          <w:rFonts w:cstheme="minorHAnsi"/>
          <w:sz w:val="20"/>
          <w:szCs w:val="20"/>
        </w:rPr>
      </w:pPr>
      <w:hyperlink r:id="rId45" w:history="1">
        <w:r w:rsidR="00DC1898" w:rsidRPr="000373EA">
          <w:rPr>
            <w:rStyle w:val="Hyperlink"/>
            <w:rFonts w:cstheme="minorHAnsi"/>
            <w:sz w:val="20"/>
            <w:szCs w:val="20"/>
          </w:rPr>
          <w:t>https://www.aaham.org/AnnualNationalInstitute.aspx</w:t>
        </w:r>
      </w:hyperlink>
    </w:p>
    <w:p w14:paraId="0DA673F7" w14:textId="77777777" w:rsidR="00457623" w:rsidRPr="00DF06B6" w:rsidRDefault="00457623" w:rsidP="00457623">
      <w:pPr>
        <w:spacing w:after="0" w:line="256" w:lineRule="auto"/>
        <w:ind w:left="720"/>
        <w:rPr>
          <w:rFonts w:cstheme="minorHAnsi"/>
          <w:sz w:val="6"/>
          <w:szCs w:val="6"/>
        </w:rPr>
      </w:pPr>
    </w:p>
    <w:p w14:paraId="26325CEC" w14:textId="5DF6AAF7" w:rsidR="00457623" w:rsidRDefault="00DC1898" w:rsidP="00FE542C">
      <w:pPr>
        <w:pStyle w:val="ListParagraph"/>
        <w:numPr>
          <w:ilvl w:val="0"/>
          <w:numId w:val="9"/>
        </w:numPr>
        <w:spacing w:after="0" w:line="256" w:lineRule="auto"/>
      </w:pPr>
      <w:r w:rsidRPr="00457623">
        <w:rPr>
          <w:rFonts w:cstheme="minorHAnsi"/>
        </w:rPr>
        <w:t>HFMA</w:t>
      </w:r>
      <w:r w:rsidR="00FE542C">
        <w:rPr>
          <w:rFonts w:cstheme="minorHAnsi"/>
        </w:rPr>
        <w:t xml:space="preserve"> (Healthcare Financial Management Association)</w:t>
      </w:r>
      <w:r w:rsidRPr="00457623">
        <w:rPr>
          <w:rFonts w:cstheme="minorHAnsi"/>
        </w:rPr>
        <w:t xml:space="preserve"> Annual Conference 2021</w:t>
      </w:r>
      <w:r w:rsidR="00457623" w:rsidRPr="00457623">
        <w:t xml:space="preserve"> </w:t>
      </w:r>
    </w:p>
    <w:p w14:paraId="39C4FE2F" w14:textId="6338EF41" w:rsidR="007126DB" w:rsidRPr="00CD2F3E" w:rsidRDefault="008B5615" w:rsidP="00CD2F3E">
      <w:pPr>
        <w:spacing w:after="60" w:line="256" w:lineRule="auto"/>
        <w:ind w:left="720"/>
        <w:rPr>
          <w:rStyle w:val="Hyperlink"/>
          <w:rFonts w:cstheme="minorHAnsi"/>
          <w:sz w:val="18"/>
          <w:szCs w:val="18"/>
        </w:rPr>
      </w:pPr>
      <w:hyperlink r:id="rId46" w:history="1">
        <w:r w:rsidR="007126DB" w:rsidRPr="00CD2F3E">
          <w:rPr>
            <w:rStyle w:val="Hyperlink"/>
            <w:rFonts w:cstheme="minorHAnsi"/>
            <w:sz w:val="18"/>
            <w:szCs w:val="18"/>
          </w:rPr>
          <w:t>https://events.hfma.org/event/5b38eb62-6185-4996-9c8d-705943f48dfb/summary</w:t>
        </w:r>
      </w:hyperlink>
    </w:p>
    <w:p w14:paraId="1A3F6E34" w14:textId="75C76497" w:rsidR="00974292" w:rsidRDefault="00974292" w:rsidP="0039694B">
      <w:pPr>
        <w:pStyle w:val="ListParagraph"/>
        <w:numPr>
          <w:ilvl w:val="0"/>
          <w:numId w:val="9"/>
        </w:numPr>
        <w:spacing w:after="0" w:line="256" w:lineRule="auto"/>
        <w:rPr>
          <w:rStyle w:val="Hyperlink"/>
          <w:rFonts w:cstheme="minorHAnsi"/>
          <w:color w:val="auto"/>
          <w:u w:val="none"/>
        </w:rPr>
      </w:pPr>
      <w:r w:rsidRPr="00974292">
        <w:rPr>
          <w:rStyle w:val="Hyperlink"/>
          <w:rFonts w:cstheme="minorHAnsi"/>
          <w:color w:val="auto"/>
          <w:u w:val="none"/>
        </w:rPr>
        <w:t>Wharton Healthcare Conference</w:t>
      </w:r>
      <w:r w:rsidR="0039694B">
        <w:rPr>
          <w:rStyle w:val="Hyperlink"/>
          <w:rFonts w:cstheme="minorHAnsi"/>
          <w:color w:val="auto"/>
          <w:u w:val="none"/>
        </w:rPr>
        <w:tab/>
        <w:t>[open to anyone]</w:t>
      </w:r>
    </w:p>
    <w:p w14:paraId="6A3592C0" w14:textId="53C395DB" w:rsidR="00974292" w:rsidRDefault="008B5615" w:rsidP="00CD2F3E">
      <w:pPr>
        <w:spacing w:after="100" w:line="256" w:lineRule="auto"/>
        <w:ind w:left="720"/>
        <w:rPr>
          <w:rFonts w:cstheme="minorHAnsi"/>
        </w:rPr>
      </w:pPr>
      <w:hyperlink r:id="rId47" w:history="1">
        <w:r w:rsidR="0039694B" w:rsidRPr="000373EA">
          <w:rPr>
            <w:rStyle w:val="Hyperlink"/>
            <w:rFonts w:cstheme="minorHAnsi"/>
            <w:sz w:val="20"/>
            <w:szCs w:val="20"/>
          </w:rPr>
          <w:t>https://www.whcbc.org/conf2021/</w:t>
        </w:r>
      </w:hyperlink>
    </w:p>
    <w:sectPr w:rsidR="00974292" w:rsidSect="009A15F2">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0E"/>
    <w:multiLevelType w:val="hybridMultilevel"/>
    <w:tmpl w:val="8DC4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819B4"/>
    <w:multiLevelType w:val="hybridMultilevel"/>
    <w:tmpl w:val="0922D058"/>
    <w:lvl w:ilvl="0" w:tplc="3D1E0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F360F"/>
    <w:multiLevelType w:val="multilevel"/>
    <w:tmpl w:val="1D9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B240F"/>
    <w:multiLevelType w:val="hybridMultilevel"/>
    <w:tmpl w:val="6286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148FC"/>
    <w:multiLevelType w:val="hybridMultilevel"/>
    <w:tmpl w:val="E6A4D916"/>
    <w:lvl w:ilvl="0" w:tplc="420E6D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43CBA"/>
    <w:multiLevelType w:val="hybridMultilevel"/>
    <w:tmpl w:val="516AC110"/>
    <w:lvl w:ilvl="0" w:tplc="E098C1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46483"/>
    <w:multiLevelType w:val="hybridMultilevel"/>
    <w:tmpl w:val="D6F88F8A"/>
    <w:lvl w:ilvl="0" w:tplc="7584E5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105C5"/>
    <w:multiLevelType w:val="multilevel"/>
    <w:tmpl w:val="F57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54"/>
    <w:rsid w:val="000031FE"/>
    <w:rsid w:val="00006539"/>
    <w:rsid w:val="00006791"/>
    <w:rsid w:val="0001055C"/>
    <w:rsid w:val="00010985"/>
    <w:rsid w:val="00010EFB"/>
    <w:rsid w:val="00011776"/>
    <w:rsid w:val="00012233"/>
    <w:rsid w:val="000131E4"/>
    <w:rsid w:val="00013722"/>
    <w:rsid w:val="00017E05"/>
    <w:rsid w:val="000205D5"/>
    <w:rsid w:val="00020D68"/>
    <w:rsid w:val="000217C2"/>
    <w:rsid w:val="000219A4"/>
    <w:rsid w:val="000237DE"/>
    <w:rsid w:val="0002791C"/>
    <w:rsid w:val="0003082A"/>
    <w:rsid w:val="00034739"/>
    <w:rsid w:val="00036420"/>
    <w:rsid w:val="000369F7"/>
    <w:rsid w:val="00036A03"/>
    <w:rsid w:val="000373EA"/>
    <w:rsid w:val="00041158"/>
    <w:rsid w:val="0004421A"/>
    <w:rsid w:val="00045610"/>
    <w:rsid w:val="000456D5"/>
    <w:rsid w:val="00046927"/>
    <w:rsid w:val="00047D3F"/>
    <w:rsid w:val="000522B3"/>
    <w:rsid w:val="00052D39"/>
    <w:rsid w:val="00052E30"/>
    <w:rsid w:val="000534FA"/>
    <w:rsid w:val="0005431D"/>
    <w:rsid w:val="0005516D"/>
    <w:rsid w:val="00057DE3"/>
    <w:rsid w:val="00061446"/>
    <w:rsid w:val="00063A81"/>
    <w:rsid w:val="0006428A"/>
    <w:rsid w:val="000642CB"/>
    <w:rsid w:val="000644ED"/>
    <w:rsid w:val="0006523F"/>
    <w:rsid w:val="00065A31"/>
    <w:rsid w:val="00066CB3"/>
    <w:rsid w:val="000678C2"/>
    <w:rsid w:val="00073E9B"/>
    <w:rsid w:val="00075EA2"/>
    <w:rsid w:val="000773CC"/>
    <w:rsid w:val="000773EA"/>
    <w:rsid w:val="000779B7"/>
    <w:rsid w:val="00081A4C"/>
    <w:rsid w:val="000862A7"/>
    <w:rsid w:val="000903A4"/>
    <w:rsid w:val="00090DC8"/>
    <w:rsid w:val="00090E8C"/>
    <w:rsid w:val="0009302D"/>
    <w:rsid w:val="000934C6"/>
    <w:rsid w:val="00094448"/>
    <w:rsid w:val="0009534B"/>
    <w:rsid w:val="000A0EFD"/>
    <w:rsid w:val="000A1F7C"/>
    <w:rsid w:val="000A33DD"/>
    <w:rsid w:val="000A41FE"/>
    <w:rsid w:val="000A4D78"/>
    <w:rsid w:val="000A6007"/>
    <w:rsid w:val="000B1C0A"/>
    <w:rsid w:val="000B1FFC"/>
    <w:rsid w:val="000B3445"/>
    <w:rsid w:val="000C49FA"/>
    <w:rsid w:val="000C53D8"/>
    <w:rsid w:val="000C7867"/>
    <w:rsid w:val="000C7E87"/>
    <w:rsid w:val="000D33F4"/>
    <w:rsid w:val="000D4941"/>
    <w:rsid w:val="000D6B32"/>
    <w:rsid w:val="000E0FEA"/>
    <w:rsid w:val="000E19CA"/>
    <w:rsid w:val="000E4B7E"/>
    <w:rsid w:val="000E5479"/>
    <w:rsid w:val="000F047C"/>
    <w:rsid w:val="000F50E8"/>
    <w:rsid w:val="000F5ABF"/>
    <w:rsid w:val="000F7547"/>
    <w:rsid w:val="00100392"/>
    <w:rsid w:val="00100B3F"/>
    <w:rsid w:val="00102AE5"/>
    <w:rsid w:val="00103601"/>
    <w:rsid w:val="00104CEB"/>
    <w:rsid w:val="00111ADD"/>
    <w:rsid w:val="001120E0"/>
    <w:rsid w:val="00114B6A"/>
    <w:rsid w:val="00114D53"/>
    <w:rsid w:val="001236B3"/>
    <w:rsid w:val="00125C34"/>
    <w:rsid w:val="00126F99"/>
    <w:rsid w:val="001304F7"/>
    <w:rsid w:val="00131B0A"/>
    <w:rsid w:val="00132705"/>
    <w:rsid w:val="00132729"/>
    <w:rsid w:val="0014343D"/>
    <w:rsid w:val="001458A5"/>
    <w:rsid w:val="0015125D"/>
    <w:rsid w:val="00151D59"/>
    <w:rsid w:val="00152149"/>
    <w:rsid w:val="001526EC"/>
    <w:rsid w:val="00152AA9"/>
    <w:rsid w:val="00156250"/>
    <w:rsid w:val="0015795A"/>
    <w:rsid w:val="0016345F"/>
    <w:rsid w:val="00163B4B"/>
    <w:rsid w:val="001667A8"/>
    <w:rsid w:val="00176678"/>
    <w:rsid w:val="0017678E"/>
    <w:rsid w:val="00180B6C"/>
    <w:rsid w:val="00181349"/>
    <w:rsid w:val="0018250C"/>
    <w:rsid w:val="001829D3"/>
    <w:rsid w:val="0018497E"/>
    <w:rsid w:val="00186969"/>
    <w:rsid w:val="00194C79"/>
    <w:rsid w:val="00195D05"/>
    <w:rsid w:val="00197082"/>
    <w:rsid w:val="00197928"/>
    <w:rsid w:val="001A18AD"/>
    <w:rsid w:val="001A5C98"/>
    <w:rsid w:val="001A7162"/>
    <w:rsid w:val="001B2200"/>
    <w:rsid w:val="001B6F3C"/>
    <w:rsid w:val="001D2DD1"/>
    <w:rsid w:val="001D3C07"/>
    <w:rsid w:val="001D3EA9"/>
    <w:rsid w:val="001D4206"/>
    <w:rsid w:val="001D4B1B"/>
    <w:rsid w:val="001D77D9"/>
    <w:rsid w:val="001E440D"/>
    <w:rsid w:val="001E6293"/>
    <w:rsid w:val="001F39DC"/>
    <w:rsid w:val="001F7E1B"/>
    <w:rsid w:val="00203B0C"/>
    <w:rsid w:val="002051DF"/>
    <w:rsid w:val="00206501"/>
    <w:rsid w:val="002119A9"/>
    <w:rsid w:val="00211EB2"/>
    <w:rsid w:val="00213EE0"/>
    <w:rsid w:val="002162F6"/>
    <w:rsid w:val="00216E1E"/>
    <w:rsid w:val="00222768"/>
    <w:rsid w:val="0022399D"/>
    <w:rsid w:val="00224363"/>
    <w:rsid w:val="00227A88"/>
    <w:rsid w:val="00233E07"/>
    <w:rsid w:val="00236F0F"/>
    <w:rsid w:val="00245A89"/>
    <w:rsid w:val="0024799D"/>
    <w:rsid w:val="00253B21"/>
    <w:rsid w:val="002561E8"/>
    <w:rsid w:val="00264239"/>
    <w:rsid w:val="00264EC4"/>
    <w:rsid w:val="00265D20"/>
    <w:rsid w:val="00270CE8"/>
    <w:rsid w:val="00274535"/>
    <w:rsid w:val="00277314"/>
    <w:rsid w:val="00282D08"/>
    <w:rsid w:val="00282D87"/>
    <w:rsid w:val="00284326"/>
    <w:rsid w:val="00287FC3"/>
    <w:rsid w:val="002914E1"/>
    <w:rsid w:val="0029285F"/>
    <w:rsid w:val="00293725"/>
    <w:rsid w:val="0029572A"/>
    <w:rsid w:val="002A1C93"/>
    <w:rsid w:val="002B08FF"/>
    <w:rsid w:val="002B1848"/>
    <w:rsid w:val="002B1C8D"/>
    <w:rsid w:val="002B592D"/>
    <w:rsid w:val="002B66A4"/>
    <w:rsid w:val="002B7A09"/>
    <w:rsid w:val="002C0FE5"/>
    <w:rsid w:val="002C2967"/>
    <w:rsid w:val="002C5C97"/>
    <w:rsid w:val="002C7952"/>
    <w:rsid w:val="002D0162"/>
    <w:rsid w:val="002D3CD5"/>
    <w:rsid w:val="002D3FBD"/>
    <w:rsid w:val="002D5BD4"/>
    <w:rsid w:val="002E0203"/>
    <w:rsid w:val="002E1371"/>
    <w:rsid w:val="002E2177"/>
    <w:rsid w:val="002E6D97"/>
    <w:rsid w:val="002E7C58"/>
    <w:rsid w:val="002F36B5"/>
    <w:rsid w:val="002F399B"/>
    <w:rsid w:val="002F70D2"/>
    <w:rsid w:val="002F7969"/>
    <w:rsid w:val="00305DDF"/>
    <w:rsid w:val="003063B7"/>
    <w:rsid w:val="003144E4"/>
    <w:rsid w:val="00314BC2"/>
    <w:rsid w:val="00317A9E"/>
    <w:rsid w:val="00322C8F"/>
    <w:rsid w:val="00323185"/>
    <w:rsid w:val="00325BAE"/>
    <w:rsid w:val="00326F50"/>
    <w:rsid w:val="003305A4"/>
    <w:rsid w:val="00330D9D"/>
    <w:rsid w:val="00331067"/>
    <w:rsid w:val="00331383"/>
    <w:rsid w:val="00334375"/>
    <w:rsid w:val="00340101"/>
    <w:rsid w:val="00342CBB"/>
    <w:rsid w:val="003435FD"/>
    <w:rsid w:val="00345FC0"/>
    <w:rsid w:val="00347AC4"/>
    <w:rsid w:val="0035083C"/>
    <w:rsid w:val="003525EE"/>
    <w:rsid w:val="0035321F"/>
    <w:rsid w:val="00354209"/>
    <w:rsid w:val="00355473"/>
    <w:rsid w:val="00355758"/>
    <w:rsid w:val="00360D68"/>
    <w:rsid w:val="003610C4"/>
    <w:rsid w:val="00361C38"/>
    <w:rsid w:val="0036300C"/>
    <w:rsid w:val="00371957"/>
    <w:rsid w:val="00372DFD"/>
    <w:rsid w:val="00377FF4"/>
    <w:rsid w:val="0038204D"/>
    <w:rsid w:val="00384AB6"/>
    <w:rsid w:val="0038561A"/>
    <w:rsid w:val="00386978"/>
    <w:rsid w:val="00386EFB"/>
    <w:rsid w:val="00390B27"/>
    <w:rsid w:val="0039390B"/>
    <w:rsid w:val="003944AF"/>
    <w:rsid w:val="00395357"/>
    <w:rsid w:val="0039694B"/>
    <w:rsid w:val="003972B3"/>
    <w:rsid w:val="003979C3"/>
    <w:rsid w:val="003A035C"/>
    <w:rsid w:val="003A395F"/>
    <w:rsid w:val="003B0D37"/>
    <w:rsid w:val="003B256F"/>
    <w:rsid w:val="003B640B"/>
    <w:rsid w:val="003B6ED1"/>
    <w:rsid w:val="003C2660"/>
    <w:rsid w:val="003C48F1"/>
    <w:rsid w:val="003C5BDF"/>
    <w:rsid w:val="003C6372"/>
    <w:rsid w:val="003D41DA"/>
    <w:rsid w:val="003D436A"/>
    <w:rsid w:val="003D5380"/>
    <w:rsid w:val="003D5963"/>
    <w:rsid w:val="003D6150"/>
    <w:rsid w:val="003E2592"/>
    <w:rsid w:val="003E5A3F"/>
    <w:rsid w:val="003E7838"/>
    <w:rsid w:val="003E7E42"/>
    <w:rsid w:val="003F02D0"/>
    <w:rsid w:val="003F07A5"/>
    <w:rsid w:val="003F0920"/>
    <w:rsid w:val="003F14BE"/>
    <w:rsid w:val="00400919"/>
    <w:rsid w:val="00403D27"/>
    <w:rsid w:val="0040660C"/>
    <w:rsid w:val="004066BC"/>
    <w:rsid w:val="00411773"/>
    <w:rsid w:val="00415F81"/>
    <w:rsid w:val="00416CA6"/>
    <w:rsid w:val="004176A5"/>
    <w:rsid w:val="0042021C"/>
    <w:rsid w:val="004263DF"/>
    <w:rsid w:val="004273DF"/>
    <w:rsid w:val="004300E9"/>
    <w:rsid w:val="00430D14"/>
    <w:rsid w:val="00432F15"/>
    <w:rsid w:val="0043415D"/>
    <w:rsid w:val="004356BE"/>
    <w:rsid w:val="0044037E"/>
    <w:rsid w:val="00442B4B"/>
    <w:rsid w:val="00442F5B"/>
    <w:rsid w:val="004440A1"/>
    <w:rsid w:val="00447949"/>
    <w:rsid w:val="00450B91"/>
    <w:rsid w:val="00451BBD"/>
    <w:rsid w:val="00457623"/>
    <w:rsid w:val="00460E48"/>
    <w:rsid w:val="0046239B"/>
    <w:rsid w:val="00463986"/>
    <w:rsid w:val="004661C6"/>
    <w:rsid w:val="00466C55"/>
    <w:rsid w:val="00470BB8"/>
    <w:rsid w:val="004716F9"/>
    <w:rsid w:val="00472021"/>
    <w:rsid w:val="004762F4"/>
    <w:rsid w:val="00476831"/>
    <w:rsid w:val="004801FF"/>
    <w:rsid w:val="00480ADC"/>
    <w:rsid w:val="004834D4"/>
    <w:rsid w:val="00485354"/>
    <w:rsid w:val="00487DD2"/>
    <w:rsid w:val="00490CEF"/>
    <w:rsid w:val="004910A6"/>
    <w:rsid w:val="00496387"/>
    <w:rsid w:val="00496F84"/>
    <w:rsid w:val="004979A9"/>
    <w:rsid w:val="00497CC2"/>
    <w:rsid w:val="004A58C4"/>
    <w:rsid w:val="004A5E61"/>
    <w:rsid w:val="004A76CB"/>
    <w:rsid w:val="004B06F0"/>
    <w:rsid w:val="004B2240"/>
    <w:rsid w:val="004B28DC"/>
    <w:rsid w:val="004B4FC4"/>
    <w:rsid w:val="004B7570"/>
    <w:rsid w:val="004B7DD9"/>
    <w:rsid w:val="004C73EB"/>
    <w:rsid w:val="004D0454"/>
    <w:rsid w:val="004D3548"/>
    <w:rsid w:val="004D477E"/>
    <w:rsid w:val="004D5FD0"/>
    <w:rsid w:val="004D6302"/>
    <w:rsid w:val="004D6538"/>
    <w:rsid w:val="004E144C"/>
    <w:rsid w:val="004E2A25"/>
    <w:rsid w:val="004E54F2"/>
    <w:rsid w:val="004E5A68"/>
    <w:rsid w:val="004E7538"/>
    <w:rsid w:val="004F35FE"/>
    <w:rsid w:val="004F5C8A"/>
    <w:rsid w:val="004F65DE"/>
    <w:rsid w:val="004F677A"/>
    <w:rsid w:val="00501906"/>
    <w:rsid w:val="00501C39"/>
    <w:rsid w:val="005027F5"/>
    <w:rsid w:val="005037B2"/>
    <w:rsid w:val="0050759A"/>
    <w:rsid w:val="005107CE"/>
    <w:rsid w:val="00510B90"/>
    <w:rsid w:val="00510C4D"/>
    <w:rsid w:val="00510D8B"/>
    <w:rsid w:val="00511BFC"/>
    <w:rsid w:val="005143EA"/>
    <w:rsid w:val="005149A7"/>
    <w:rsid w:val="005171C6"/>
    <w:rsid w:val="00521360"/>
    <w:rsid w:val="00522B96"/>
    <w:rsid w:val="00522EEB"/>
    <w:rsid w:val="00523A75"/>
    <w:rsid w:val="00523A83"/>
    <w:rsid w:val="005306A7"/>
    <w:rsid w:val="00536B78"/>
    <w:rsid w:val="00537CB0"/>
    <w:rsid w:val="00540435"/>
    <w:rsid w:val="00542178"/>
    <w:rsid w:val="00542C4F"/>
    <w:rsid w:val="00546048"/>
    <w:rsid w:val="00547A9C"/>
    <w:rsid w:val="00551175"/>
    <w:rsid w:val="0055198B"/>
    <w:rsid w:val="0055281D"/>
    <w:rsid w:val="00554296"/>
    <w:rsid w:val="005554E8"/>
    <w:rsid w:val="00557537"/>
    <w:rsid w:val="00560372"/>
    <w:rsid w:val="00560A8E"/>
    <w:rsid w:val="005613DD"/>
    <w:rsid w:val="00562256"/>
    <w:rsid w:val="00564FD7"/>
    <w:rsid w:val="005675C4"/>
    <w:rsid w:val="00567DD0"/>
    <w:rsid w:val="00575832"/>
    <w:rsid w:val="00577F54"/>
    <w:rsid w:val="00583DDF"/>
    <w:rsid w:val="00583F38"/>
    <w:rsid w:val="00585490"/>
    <w:rsid w:val="00586404"/>
    <w:rsid w:val="00590573"/>
    <w:rsid w:val="00592682"/>
    <w:rsid w:val="00595E00"/>
    <w:rsid w:val="005A2805"/>
    <w:rsid w:val="005A5BE2"/>
    <w:rsid w:val="005A5EF1"/>
    <w:rsid w:val="005A60FA"/>
    <w:rsid w:val="005A662F"/>
    <w:rsid w:val="005A68DE"/>
    <w:rsid w:val="005A7480"/>
    <w:rsid w:val="005A76FD"/>
    <w:rsid w:val="005A7A5E"/>
    <w:rsid w:val="005B03D3"/>
    <w:rsid w:val="005B3B34"/>
    <w:rsid w:val="005B6A55"/>
    <w:rsid w:val="005B706F"/>
    <w:rsid w:val="005B765B"/>
    <w:rsid w:val="005C060A"/>
    <w:rsid w:val="005C1D42"/>
    <w:rsid w:val="005C25A8"/>
    <w:rsid w:val="005C336B"/>
    <w:rsid w:val="005C36D2"/>
    <w:rsid w:val="005C3CE6"/>
    <w:rsid w:val="005C3E7D"/>
    <w:rsid w:val="005C5116"/>
    <w:rsid w:val="005C63F4"/>
    <w:rsid w:val="005D022C"/>
    <w:rsid w:val="005D1089"/>
    <w:rsid w:val="005D2104"/>
    <w:rsid w:val="005D5204"/>
    <w:rsid w:val="005D5D3E"/>
    <w:rsid w:val="005D78A0"/>
    <w:rsid w:val="005E38EC"/>
    <w:rsid w:val="005E5948"/>
    <w:rsid w:val="005F084D"/>
    <w:rsid w:val="005F37B9"/>
    <w:rsid w:val="005F4784"/>
    <w:rsid w:val="005F6CF4"/>
    <w:rsid w:val="005F7A59"/>
    <w:rsid w:val="00601965"/>
    <w:rsid w:val="00605AD9"/>
    <w:rsid w:val="00611364"/>
    <w:rsid w:val="00611D66"/>
    <w:rsid w:val="00616443"/>
    <w:rsid w:val="00616E90"/>
    <w:rsid w:val="006203E9"/>
    <w:rsid w:val="00620666"/>
    <w:rsid w:val="00622184"/>
    <w:rsid w:val="00624E2F"/>
    <w:rsid w:val="00630B9F"/>
    <w:rsid w:val="00631F6E"/>
    <w:rsid w:val="00642E60"/>
    <w:rsid w:val="00643190"/>
    <w:rsid w:val="0064394D"/>
    <w:rsid w:val="00644525"/>
    <w:rsid w:val="00647C58"/>
    <w:rsid w:val="00650F8D"/>
    <w:rsid w:val="006511C9"/>
    <w:rsid w:val="006526EB"/>
    <w:rsid w:val="00653643"/>
    <w:rsid w:val="00653A7E"/>
    <w:rsid w:val="00654CEA"/>
    <w:rsid w:val="0065621E"/>
    <w:rsid w:val="0066098C"/>
    <w:rsid w:val="006613D1"/>
    <w:rsid w:val="00663D4F"/>
    <w:rsid w:val="00664682"/>
    <w:rsid w:val="00670541"/>
    <w:rsid w:val="00670E7C"/>
    <w:rsid w:val="00671F8A"/>
    <w:rsid w:val="006721A6"/>
    <w:rsid w:val="00674AF7"/>
    <w:rsid w:val="00680689"/>
    <w:rsid w:val="006821F0"/>
    <w:rsid w:val="00686790"/>
    <w:rsid w:val="00687C30"/>
    <w:rsid w:val="00687E12"/>
    <w:rsid w:val="00691686"/>
    <w:rsid w:val="006948AB"/>
    <w:rsid w:val="0069541D"/>
    <w:rsid w:val="006A0F2D"/>
    <w:rsid w:val="006A2CEF"/>
    <w:rsid w:val="006A33DB"/>
    <w:rsid w:val="006A5693"/>
    <w:rsid w:val="006B0A9E"/>
    <w:rsid w:val="006B209E"/>
    <w:rsid w:val="006B285A"/>
    <w:rsid w:val="006B2C71"/>
    <w:rsid w:val="006B2DED"/>
    <w:rsid w:val="006B33E9"/>
    <w:rsid w:val="006B59C2"/>
    <w:rsid w:val="006B71FB"/>
    <w:rsid w:val="006C1325"/>
    <w:rsid w:val="006C55AF"/>
    <w:rsid w:val="006C5DE2"/>
    <w:rsid w:val="006D49FA"/>
    <w:rsid w:val="006D5590"/>
    <w:rsid w:val="006D7531"/>
    <w:rsid w:val="006E0D71"/>
    <w:rsid w:val="006E29BF"/>
    <w:rsid w:val="006E3CCC"/>
    <w:rsid w:val="006E4CD2"/>
    <w:rsid w:val="006E6B55"/>
    <w:rsid w:val="006F024C"/>
    <w:rsid w:val="006F1409"/>
    <w:rsid w:val="006F181E"/>
    <w:rsid w:val="006F208B"/>
    <w:rsid w:val="006F3F07"/>
    <w:rsid w:val="00704F11"/>
    <w:rsid w:val="007108A3"/>
    <w:rsid w:val="007114CF"/>
    <w:rsid w:val="007126DB"/>
    <w:rsid w:val="0071369F"/>
    <w:rsid w:val="00716386"/>
    <w:rsid w:val="00716664"/>
    <w:rsid w:val="007175DA"/>
    <w:rsid w:val="00722E8B"/>
    <w:rsid w:val="00726749"/>
    <w:rsid w:val="00731430"/>
    <w:rsid w:val="007331F0"/>
    <w:rsid w:val="00734F07"/>
    <w:rsid w:val="007351EB"/>
    <w:rsid w:val="00736686"/>
    <w:rsid w:val="00737014"/>
    <w:rsid w:val="007376BE"/>
    <w:rsid w:val="007404F1"/>
    <w:rsid w:val="00740F30"/>
    <w:rsid w:val="00744D48"/>
    <w:rsid w:val="0074535B"/>
    <w:rsid w:val="0074675D"/>
    <w:rsid w:val="00746CC4"/>
    <w:rsid w:val="00747EC4"/>
    <w:rsid w:val="00750442"/>
    <w:rsid w:val="00756534"/>
    <w:rsid w:val="00757FA5"/>
    <w:rsid w:val="00760968"/>
    <w:rsid w:val="00761868"/>
    <w:rsid w:val="007619E4"/>
    <w:rsid w:val="00762855"/>
    <w:rsid w:val="00762CFF"/>
    <w:rsid w:val="007642A8"/>
    <w:rsid w:val="00764C55"/>
    <w:rsid w:val="00766A9B"/>
    <w:rsid w:val="00766F7A"/>
    <w:rsid w:val="00767016"/>
    <w:rsid w:val="00767C59"/>
    <w:rsid w:val="00767EA8"/>
    <w:rsid w:val="00771AAE"/>
    <w:rsid w:val="00771E74"/>
    <w:rsid w:val="0077509E"/>
    <w:rsid w:val="00775130"/>
    <w:rsid w:val="007757EF"/>
    <w:rsid w:val="00776914"/>
    <w:rsid w:val="007828D1"/>
    <w:rsid w:val="007857FC"/>
    <w:rsid w:val="00787026"/>
    <w:rsid w:val="00787980"/>
    <w:rsid w:val="00791A98"/>
    <w:rsid w:val="00792BE9"/>
    <w:rsid w:val="0079568F"/>
    <w:rsid w:val="00796037"/>
    <w:rsid w:val="007971E2"/>
    <w:rsid w:val="007A0F09"/>
    <w:rsid w:val="007A4F9F"/>
    <w:rsid w:val="007A5E1A"/>
    <w:rsid w:val="007A7AC6"/>
    <w:rsid w:val="007A7E16"/>
    <w:rsid w:val="007B2CF4"/>
    <w:rsid w:val="007B3559"/>
    <w:rsid w:val="007B355A"/>
    <w:rsid w:val="007B5052"/>
    <w:rsid w:val="007B5EE9"/>
    <w:rsid w:val="007B651B"/>
    <w:rsid w:val="007B7325"/>
    <w:rsid w:val="007C0E64"/>
    <w:rsid w:val="007C34DD"/>
    <w:rsid w:val="007C4148"/>
    <w:rsid w:val="007C525C"/>
    <w:rsid w:val="007C5330"/>
    <w:rsid w:val="007C5BA5"/>
    <w:rsid w:val="007D2EEB"/>
    <w:rsid w:val="007D6093"/>
    <w:rsid w:val="007D6608"/>
    <w:rsid w:val="007E2B96"/>
    <w:rsid w:val="007E5F66"/>
    <w:rsid w:val="007F10BB"/>
    <w:rsid w:val="007F13BC"/>
    <w:rsid w:val="007F19F8"/>
    <w:rsid w:val="007F3576"/>
    <w:rsid w:val="007F545E"/>
    <w:rsid w:val="007F6E77"/>
    <w:rsid w:val="00800B54"/>
    <w:rsid w:val="008051B9"/>
    <w:rsid w:val="00806941"/>
    <w:rsid w:val="00810E88"/>
    <w:rsid w:val="00810F56"/>
    <w:rsid w:val="00811ED7"/>
    <w:rsid w:val="00814F94"/>
    <w:rsid w:val="008159A2"/>
    <w:rsid w:val="00815A2E"/>
    <w:rsid w:val="00815A70"/>
    <w:rsid w:val="00820228"/>
    <w:rsid w:val="008208B9"/>
    <w:rsid w:val="00821897"/>
    <w:rsid w:val="00822CC2"/>
    <w:rsid w:val="00825995"/>
    <w:rsid w:val="008314BF"/>
    <w:rsid w:val="00831C28"/>
    <w:rsid w:val="00832188"/>
    <w:rsid w:val="008321F0"/>
    <w:rsid w:val="00832FFB"/>
    <w:rsid w:val="0083353C"/>
    <w:rsid w:val="00834257"/>
    <w:rsid w:val="008342D6"/>
    <w:rsid w:val="00835134"/>
    <w:rsid w:val="00835EB0"/>
    <w:rsid w:val="0083600E"/>
    <w:rsid w:val="008361B8"/>
    <w:rsid w:val="00836D7D"/>
    <w:rsid w:val="00836DA4"/>
    <w:rsid w:val="008371EE"/>
    <w:rsid w:val="0084053A"/>
    <w:rsid w:val="008417C4"/>
    <w:rsid w:val="0084250A"/>
    <w:rsid w:val="00850BDA"/>
    <w:rsid w:val="0085583D"/>
    <w:rsid w:val="008601F2"/>
    <w:rsid w:val="00862C27"/>
    <w:rsid w:val="00865967"/>
    <w:rsid w:val="00866C77"/>
    <w:rsid w:val="00867559"/>
    <w:rsid w:val="00867A15"/>
    <w:rsid w:val="00871CCD"/>
    <w:rsid w:val="00872633"/>
    <w:rsid w:val="008732FC"/>
    <w:rsid w:val="00873EB5"/>
    <w:rsid w:val="00874413"/>
    <w:rsid w:val="00874481"/>
    <w:rsid w:val="008753A8"/>
    <w:rsid w:val="00875653"/>
    <w:rsid w:val="00876AC0"/>
    <w:rsid w:val="008776AD"/>
    <w:rsid w:val="00880E29"/>
    <w:rsid w:val="00881C78"/>
    <w:rsid w:val="00885FF6"/>
    <w:rsid w:val="00891140"/>
    <w:rsid w:val="00892C9E"/>
    <w:rsid w:val="00894FDF"/>
    <w:rsid w:val="00895A80"/>
    <w:rsid w:val="008A1109"/>
    <w:rsid w:val="008A1B58"/>
    <w:rsid w:val="008A2B25"/>
    <w:rsid w:val="008A2F50"/>
    <w:rsid w:val="008A6B08"/>
    <w:rsid w:val="008A6CBF"/>
    <w:rsid w:val="008B0358"/>
    <w:rsid w:val="008B5615"/>
    <w:rsid w:val="008B6B29"/>
    <w:rsid w:val="008C0A9E"/>
    <w:rsid w:val="008C3887"/>
    <w:rsid w:val="008C74DE"/>
    <w:rsid w:val="008C7E2E"/>
    <w:rsid w:val="008D17C0"/>
    <w:rsid w:val="008D1C6E"/>
    <w:rsid w:val="008D1F06"/>
    <w:rsid w:val="008D22D0"/>
    <w:rsid w:val="008D2F13"/>
    <w:rsid w:val="008D6114"/>
    <w:rsid w:val="008E1B43"/>
    <w:rsid w:val="008E44B8"/>
    <w:rsid w:val="008F3805"/>
    <w:rsid w:val="008F3924"/>
    <w:rsid w:val="008F4FE5"/>
    <w:rsid w:val="008F5C92"/>
    <w:rsid w:val="009032B8"/>
    <w:rsid w:val="0090683B"/>
    <w:rsid w:val="009149C4"/>
    <w:rsid w:val="00916BF2"/>
    <w:rsid w:val="00917413"/>
    <w:rsid w:val="0092296F"/>
    <w:rsid w:val="00923BD4"/>
    <w:rsid w:val="00925E1F"/>
    <w:rsid w:val="009264CB"/>
    <w:rsid w:val="00926B74"/>
    <w:rsid w:val="009277D7"/>
    <w:rsid w:val="00927F0B"/>
    <w:rsid w:val="0093001A"/>
    <w:rsid w:val="00931E4D"/>
    <w:rsid w:val="00932C07"/>
    <w:rsid w:val="00934378"/>
    <w:rsid w:val="00934F24"/>
    <w:rsid w:val="00941521"/>
    <w:rsid w:val="00944702"/>
    <w:rsid w:val="00944B81"/>
    <w:rsid w:val="00944C3E"/>
    <w:rsid w:val="00944CCB"/>
    <w:rsid w:val="00946107"/>
    <w:rsid w:val="00946148"/>
    <w:rsid w:val="0094656A"/>
    <w:rsid w:val="00951DDE"/>
    <w:rsid w:val="00962E15"/>
    <w:rsid w:val="009631BE"/>
    <w:rsid w:val="00967086"/>
    <w:rsid w:val="00970E69"/>
    <w:rsid w:val="00972C28"/>
    <w:rsid w:val="00974292"/>
    <w:rsid w:val="00975BF4"/>
    <w:rsid w:val="00975EA7"/>
    <w:rsid w:val="00981554"/>
    <w:rsid w:val="009825FB"/>
    <w:rsid w:val="00983110"/>
    <w:rsid w:val="009841B3"/>
    <w:rsid w:val="00986F23"/>
    <w:rsid w:val="00992D82"/>
    <w:rsid w:val="009A0151"/>
    <w:rsid w:val="009A0235"/>
    <w:rsid w:val="009A15F2"/>
    <w:rsid w:val="009A196E"/>
    <w:rsid w:val="009A24A5"/>
    <w:rsid w:val="009A3C0B"/>
    <w:rsid w:val="009A4AF3"/>
    <w:rsid w:val="009A55A7"/>
    <w:rsid w:val="009A6547"/>
    <w:rsid w:val="009A7D23"/>
    <w:rsid w:val="009A7E2B"/>
    <w:rsid w:val="009B0568"/>
    <w:rsid w:val="009B2057"/>
    <w:rsid w:val="009B2DBB"/>
    <w:rsid w:val="009B3F8A"/>
    <w:rsid w:val="009B5544"/>
    <w:rsid w:val="009B5AE7"/>
    <w:rsid w:val="009B5C82"/>
    <w:rsid w:val="009B667C"/>
    <w:rsid w:val="009C31F1"/>
    <w:rsid w:val="009C7761"/>
    <w:rsid w:val="009D0122"/>
    <w:rsid w:val="009D0AC1"/>
    <w:rsid w:val="009D1C33"/>
    <w:rsid w:val="009D28D8"/>
    <w:rsid w:val="009D425A"/>
    <w:rsid w:val="009D7C15"/>
    <w:rsid w:val="009E129A"/>
    <w:rsid w:val="009E718B"/>
    <w:rsid w:val="009F046D"/>
    <w:rsid w:val="009F1171"/>
    <w:rsid w:val="009F2BCC"/>
    <w:rsid w:val="009F3D4B"/>
    <w:rsid w:val="009F447F"/>
    <w:rsid w:val="009F471A"/>
    <w:rsid w:val="009F5296"/>
    <w:rsid w:val="009F7268"/>
    <w:rsid w:val="00A00C15"/>
    <w:rsid w:val="00A0356C"/>
    <w:rsid w:val="00A03A61"/>
    <w:rsid w:val="00A03D2E"/>
    <w:rsid w:val="00A055E1"/>
    <w:rsid w:val="00A1033C"/>
    <w:rsid w:val="00A10637"/>
    <w:rsid w:val="00A13BA3"/>
    <w:rsid w:val="00A154DC"/>
    <w:rsid w:val="00A2002F"/>
    <w:rsid w:val="00A22796"/>
    <w:rsid w:val="00A268DF"/>
    <w:rsid w:val="00A27093"/>
    <w:rsid w:val="00A31075"/>
    <w:rsid w:val="00A32329"/>
    <w:rsid w:val="00A3328B"/>
    <w:rsid w:val="00A37A6C"/>
    <w:rsid w:val="00A37DA6"/>
    <w:rsid w:val="00A41100"/>
    <w:rsid w:val="00A44281"/>
    <w:rsid w:val="00A45A60"/>
    <w:rsid w:val="00A4615F"/>
    <w:rsid w:val="00A46CCE"/>
    <w:rsid w:val="00A47236"/>
    <w:rsid w:val="00A52279"/>
    <w:rsid w:val="00A525AC"/>
    <w:rsid w:val="00A529E2"/>
    <w:rsid w:val="00A6058D"/>
    <w:rsid w:val="00A64EC6"/>
    <w:rsid w:val="00A70400"/>
    <w:rsid w:val="00A740CC"/>
    <w:rsid w:val="00A75908"/>
    <w:rsid w:val="00A76669"/>
    <w:rsid w:val="00A774FE"/>
    <w:rsid w:val="00A77B45"/>
    <w:rsid w:val="00A80E63"/>
    <w:rsid w:val="00A8153C"/>
    <w:rsid w:val="00A81B7C"/>
    <w:rsid w:val="00A82C6C"/>
    <w:rsid w:val="00A85202"/>
    <w:rsid w:val="00A86199"/>
    <w:rsid w:val="00A90774"/>
    <w:rsid w:val="00A90E18"/>
    <w:rsid w:val="00A9181F"/>
    <w:rsid w:val="00A92B67"/>
    <w:rsid w:val="00A94518"/>
    <w:rsid w:val="00A94B17"/>
    <w:rsid w:val="00A95179"/>
    <w:rsid w:val="00A96257"/>
    <w:rsid w:val="00A97D82"/>
    <w:rsid w:val="00AA690F"/>
    <w:rsid w:val="00AA7370"/>
    <w:rsid w:val="00AA7DFD"/>
    <w:rsid w:val="00AB224A"/>
    <w:rsid w:val="00AB2697"/>
    <w:rsid w:val="00AB3339"/>
    <w:rsid w:val="00AB3390"/>
    <w:rsid w:val="00AB6378"/>
    <w:rsid w:val="00AB6766"/>
    <w:rsid w:val="00AC0861"/>
    <w:rsid w:val="00AC0E2F"/>
    <w:rsid w:val="00AC39D1"/>
    <w:rsid w:val="00AC3E84"/>
    <w:rsid w:val="00AC4576"/>
    <w:rsid w:val="00AC45D1"/>
    <w:rsid w:val="00AC6975"/>
    <w:rsid w:val="00AC76C8"/>
    <w:rsid w:val="00AD0717"/>
    <w:rsid w:val="00AD0EB5"/>
    <w:rsid w:val="00AD14F4"/>
    <w:rsid w:val="00AD3952"/>
    <w:rsid w:val="00AE0184"/>
    <w:rsid w:val="00AE01C2"/>
    <w:rsid w:val="00AE11EB"/>
    <w:rsid w:val="00AE172A"/>
    <w:rsid w:val="00AE22CD"/>
    <w:rsid w:val="00AE5792"/>
    <w:rsid w:val="00AE5A89"/>
    <w:rsid w:val="00AE6641"/>
    <w:rsid w:val="00AE6669"/>
    <w:rsid w:val="00AF0B2F"/>
    <w:rsid w:val="00AF0CCC"/>
    <w:rsid w:val="00AF358F"/>
    <w:rsid w:val="00AF3FA4"/>
    <w:rsid w:val="00AF43CF"/>
    <w:rsid w:val="00AF492A"/>
    <w:rsid w:val="00AF7148"/>
    <w:rsid w:val="00B02156"/>
    <w:rsid w:val="00B04EDA"/>
    <w:rsid w:val="00B05D76"/>
    <w:rsid w:val="00B06BC9"/>
    <w:rsid w:val="00B07237"/>
    <w:rsid w:val="00B1259D"/>
    <w:rsid w:val="00B14019"/>
    <w:rsid w:val="00B15872"/>
    <w:rsid w:val="00B22F6B"/>
    <w:rsid w:val="00B25056"/>
    <w:rsid w:val="00B269A0"/>
    <w:rsid w:val="00B26D39"/>
    <w:rsid w:val="00B31B54"/>
    <w:rsid w:val="00B329DA"/>
    <w:rsid w:val="00B366E6"/>
    <w:rsid w:val="00B36DF0"/>
    <w:rsid w:val="00B3707B"/>
    <w:rsid w:val="00B37D5B"/>
    <w:rsid w:val="00B40B92"/>
    <w:rsid w:val="00B40D0E"/>
    <w:rsid w:val="00B418EB"/>
    <w:rsid w:val="00B43479"/>
    <w:rsid w:val="00B455ED"/>
    <w:rsid w:val="00B476DE"/>
    <w:rsid w:val="00B50D24"/>
    <w:rsid w:val="00B5229F"/>
    <w:rsid w:val="00B52A53"/>
    <w:rsid w:val="00B53B72"/>
    <w:rsid w:val="00B562B5"/>
    <w:rsid w:val="00B568D7"/>
    <w:rsid w:val="00B56FAB"/>
    <w:rsid w:val="00B5732B"/>
    <w:rsid w:val="00B60CF8"/>
    <w:rsid w:val="00B62148"/>
    <w:rsid w:val="00B623AD"/>
    <w:rsid w:val="00B641F7"/>
    <w:rsid w:val="00B70486"/>
    <w:rsid w:val="00B71656"/>
    <w:rsid w:val="00B729C9"/>
    <w:rsid w:val="00B750A9"/>
    <w:rsid w:val="00B8056E"/>
    <w:rsid w:val="00B829D7"/>
    <w:rsid w:val="00B84CDD"/>
    <w:rsid w:val="00B90DF5"/>
    <w:rsid w:val="00B91DE7"/>
    <w:rsid w:val="00B92D53"/>
    <w:rsid w:val="00B97AF5"/>
    <w:rsid w:val="00BA149E"/>
    <w:rsid w:val="00BA15E4"/>
    <w:rsid w:val="00BA16DE"/>
    <w:rsid w:val="00BA2584"/>
    <w:rsid w:val="00BA589F"/>
    <w:rsid w:val="00BB0367"/>
    <w:rsid w:val="00BB10CB"/>
    <w:rsid w:val="00BB3E31"/>
    <w:rsid w:val="00BB6203"/>
    <w:rsid w:val="00BB65FF"/>
    <w:rsid w:val="00BC151D"/>
    <w:rsid w:val="00BC1EDD"/>
    <w:rsid w:val="00BC23E2"/>
    <w:rsid w:val="00BC2CA2"/>
    <w:rsid w:val="00BC79C2"/>
    <w:rsid w:val="00BD44AC"/>
    <w:rsid w:val="00BD5A30"/>
    <w:rsid w:val="00BD5FD5"/>
    <w:rsid w:val="00BD6CB8"/>
    <w:rsid w:val="00BE205A"/>
    <w:rsid w:val="00BE24EF"/>
    <w:rsid w:val="00BE6A5D"/>
    <w:rsid w:val="00BF2D9B"/>
    <w:rsid w:val="00BF3AE8"/>
    <w:rsid w:val="00BF5564"/>
    <w:rsid w:val="00BF590E"/>
    <w:rsid w:val="00BF6553"/>
    <w:rsid w:val="00BF7D99"/>
    <w:rsid w:val="00C005B5"/>
    <w:rsid w:val="00C014BA"/>
    <w:rsid w:val="00C01AD4"/>
    <w:rsid w:val="00C01FB4"/>
    <w:rsid w:val="00C03F7B"/>
    <w:rsid w:val="00C05053"/>
    <w:rsid w:val="00C10DE2"/>
    <w:rsid w:val="00C11D2F"/>
    <w:rsid w:val="00C1416A"/>
    <w:rsid w:val="00C152E1"/>
    <w:rsid w:val="00C20ED8"/>
    <w:rsid w:val="00C2568C"/>
    <w:rsid w:val="00C27B0E"/>
    <w:rsid w:val="00C31542"/>
    <w:rsid w:val="00C31677"/>
    <w:rsid w:val="00C32AA0"/>
    <w:rsid w:val="00C32CCF"/>
    <w:rsid w:val="00C33F7B"/>
    <w:rsid w:val="00C364EF"/>
    <w:rsid w:val="00C376BE"/>
    <w:rsid w:val="00C4150F"/>
    <w:rsid w:val="00C4324D"/>
    <w:rsid w:val="00C43CFC"/>
    <w:rsid w:val="00C46728"/>
    <w:rsid w:val="00C522ED"/>
    <w:rsid w:val="00C5590A"/>
    <w:rsid w:val="00C6043C"/>
    <w:rsid w:val="00C62F49"/>
    <w:rsid w:val="00C630EA"/>
    <w:rsid w:val="00C64A06"/>
    <w:rsid w:val="00C64F55"/>
    <w:rsid w:val="00C71B40"/>
    <w:rsid w:val="00C809DC"/>
    <w:rsid w:val="00C81900"/>
    <w:rsid w:val="00C8548E"/>
    <w:rsid w:val="00C874DA"/>
    <w:rsid w:val="00C91A40"/>
    <w:rsid w:val="00C923E7"/>
    <w:rsid w:val="00C9310C"/>
    <w:rsid w:val="00C93BD9"/>
    <w:rsid w:val="00C96916"/>
    <w:rsid w:val="00C97FBD"/>
    <w:rsid w:val="00CA3BD2"/>
    <w:rsid w:val="00CA46D5"/>
    <w:rsid w:val="00CB1463"/>
    <w:rsid w:val="00CB1C00"/>
    <w:rsid w:val="00CB3BA7"/>
    <w:rsid w:val="00CB5627"/>
    <w:rsid w:val="00CB6949"/>
    <w:rsid w:val="00CB7204"/>
    <w:rsid w:val="00CB7834"/>
    <w:rsid w:val="00CC4A18"/>
    <w:rsid w:val="00CC765B"/>
    <w:rsid w:val="00CC7FE2"/>
    <w:rsid w:val="00CD086D"/>
    <w:rsid w:val="00CD108E"/>
    <w:rsid w:val="00CD2F3E"/>
    <w:rsid w:val="00CD5895"/>
    <w:rsid w:val="00CD6E19"/>
    <w:rsid w:val="00CE1DF2"/>
    <w:rsid w:val="00CE53C1"/>
    <w:rsid w:val="00CE6412"/>
    <w:rsid w:val="00CE645A"/>
    <w:rsid w:val="00CE7119"/>
    <w:rsid w:val="00CF04CF"/>
    <w:rsid w:val="00CF12EF"/>
    <w:rsid w:val="00CF2AD7"/>
    <w:rsid w:val="00CF3065"/>
    <w:rsid w:val="00CF3792"/>
    <w:rsid w:val="00CF52BF"/>
    <w:rsid w:val="00D00F4F"/>
    <w:rsid w:val="00D03C32"/>
    <w:rsid w:val="00D040A1"/>
    <w:rsid w:val="00D04EE0"/>
    <w:rsid w:val="00D06521"/>
    <w:rsid w:val="00D10822"/>
    <w:rsid w:val="00D135CA"/>
    <w:rsid w:val="00D14298"/>
    <w:rsid w:val="00D16A1C"/>
    <w:rsid w:val="00D21A63"/>
    <w:rsid w:val="00D21DA8"/>
    <w:rsid w:val="00D23CA5"/>
    <w:rsid w:val="00D2528A"/>
    <w:rsid w:val="00D274E0"/>
    <w:rsid w:val="00D3129A"/>
    <w:rsid w:val="00D31E4C"/>
    <w:rsid w:val="00D33DDF"/>
    <w:rsid w:val="00D34B34"/>
    <w:rsid w:val="00D34B74"/>
    <w:rsid w:val="00D37656"/>
    <w:rsid w:val="00D37EF2"/>
    <w:rsid w:val="00D42658"/>
    <w:rsid w:val="00D477C0"/>
    <w:rsid w:val="00D52FE0"/>
    <w:rsid w:val="00D555D6"/>
    <w:rsid w:val="00D5577B"/>
    <w:rsid w:val="00D55C5A"/>
    <w:rsid w:val="00D5784B"/>
    <w:rsid w:val="00D57E11"/>
    <w:rsid w:val="00D61098"/>
    <w:rsid w:val="00D61454"/>
    <w:rsid w:val="00D62FFF"/>
    <w:rsid w:val="00D63534"/>
    <w:rsid w:val="00D65FDF"/>
    <w:rsid w:val="00D80D90"/>
    <w:rsid w:val="00D81511"/>
    <w:rsid w:val="00D81FEE"/>
    <w:rsid w:val="00D826F8"/>
    <w:rsid w:val="00D85A69"/>
    <w:rsid w:val="00D876B8"/>
    <w:rsid w:val="00D90134"/>
    <w:rsid w:val="00D91D2A"/>
    <w:rsid w:val="00D9200D"/>
    <w:rsid w:val="00D941EC"/>
    <w:rsid w:val="00DA26F1"/>
    <w:rsid w:val="00DA2862"/>
    <w:rsid w:val="00DA3CB8"/>
    <w:rsid w:val="00DA3F07"/>
    <w:rsid w:val="00DA4E66"/>
    <w:rsid w:val="00DA5F2B"/>
    <w:rsid w:val="00DA6AB9"/>
    <w:rsid w:val="00DB1C73"/>
    <w:rsid w:val="00DB24C3"/>
    <w:rsid w:val="00DB55D0"/>
    <w:rsid w:val="00DB79E3"/>
    <w:rsid w:val="00DC1898"/>
    <w:rsid w:val="00DC3659"/>
    <w:rsid w:val="00DC3F82"/>
    <w:rsid w:val="00DC5709"/>
    <w:rsid w:val="00DC5B80"/>
    <w:rsid w:val="00DC61FF"/>
    <w:rsid w:val="00DC6439"/>
    <w:rsid w:val="00DC7FB0"/>
    <w:rsid w:val="00DD323F"/>
    <w:rsid w:val="00DD340B"/>
    <w:rsid w:val="00DD473C"/>
    <w:rsid w:val="00DD4874"/>
    <w:rsid w:val="00DD5625"/>
    <w:rsid w:val="00DE053D"/>
    <w:rsid w:val="00DE1D9D"/>
    <w:rsid w:val="00DE57C2"/>
    <w:rsid w:val="00DE6E5D"/>
    <w:rsid w:val="00DE7FE6"/>
    <w:rsid w:val="00DF06B6"/>
    <w:rsid w:val="00DF1AA6"/>
    <w:rsid w:val="00DF57CC"/>
    <w:rsid w:val="00DF6880"/>
    <w:rsid w:val="00E0064E"/>
    <w:rsid w:val="00E00ACA"/>
    <w:rsid w:val="00E02E00"/>
    <w:rsid w:val="00E0328A"/>
    <w:rsid w:val="00E03476"/>
    <w:rsid w:val="00E054F0"/>
    <w:rsid w:val="00E05A8B"/>
    <w:rsid w:val="00E06A2C"/>
    <w:rsid w:val="00E06C51"/>
    <w:rsid w:val="00E07859"/>
    <w:rsid w:val="00E10336"/>
    <w:rsid w:val="00E10DCA"/>
    <w:rsid w:val="00E15597"/>
    <w:rsid w:val="00E167A6"/>
    <w:rsid w:val="00E16F51"/>
    <w:rsid w:val="00E20359"/>
    <w:rsid w:val="00E22C72"/>
    <w:rsid w:val="00E23E87"/>
    <w:rsid w:val="00E319B1"/>
    <w:rsid w:val="00E34184"/>
    <w:rsid w:val="00E34B53"/>
    <w:rsid w:val="00E40399"/>
    <w:rsid w:val="00E4470A"/>
    <w:rsid w:val="00E50E89"/>
    <w:rsid w:val="00E5117E"/>
    <w:rsid w:val="00E529A0"/>
    <w:rsid w:val="00E53E79"/>
    <w:rsid w:val="00E60ECC"/>
    <w:rsid w:val="00E66E3C"/>
    <w:rsid w:val="00E67BC4"/>
    <w:rsid w:val="00E725A8"/>
    <w:rsid w:val="00E7566F"/>
    <w:rsid w:val="00E7577D"/>
    <w:rsid w:val="00E765BA"/>
    <w:rsid w:val="00E8021C"/>
    <w:rsid w:val="00E86126"/>
    <w:rsid w:val="00E877E0"/>
    <w:rsid w:val="00E94487"/>
    <w:rsid w:val="00E9546A"/>
    <w:rsid w:val="00E95E5F"/>
    <w:rsid w:val="00E9626E"/>
    <w:rsid w:val="00EA2AFB"/>
    <w:rsid w:val="00EA558F"/>
    <w:rsid w:val="00EA6764"/>
    <w:rsid w:val="00EA6DFD"/>
    <w:rsid w:val="00EB2E41"/>
    <w:rsid w:val="00EB5972"/>
    <w:rsid w:val="00EC1187"/>
    <w:rsid w:val="00EC4D9A"/>
    <w:rsid w:val="00EC6081"/>
    <w:rsid w:val="00ED0A49"/>
    <w:rsid w:val="00ED3303"/>
    <w:rsid w:val="00ED3998"/>
    <w:rsid w:val="00EE08D3"/>
    <w:rsid w:val="00EE26C8"/>
    <w:rsid w:val="00EE3499"/>
    <w:rsid w:val="00EE36D8"/>
    <w:rsid w:val="00EE3E39"/>
    <w:rsid w:val="00EE7F07"/>
    <w:rsid w:val="00EF1E8E"/>
    <w:rsid w:val="00EF2E1C"/>
    <w:rsid w:val="00EF3A29"/>
    <w:rsid w:val="00EF7B4A"/>
    <w:rsid w:val="00F01F6A"/>
    <w:rsid w:val="00F02105"/>
    <w:rsid w:val="00F03C83"/>
    <w:rsid w:val="00F078C1"/>
    <w:rsid w:val="00F1019C"/>
    <w:rsid w:val="00F1307C"/>
    <w:rsid w:val="00F133F5"/>
    <w:rsid w:val="00F15ED8"/>
    <w:rsid w:val="00F15F1D"/>
    <w:rsid w:val="00F17E28"/>
    <w:rsid w:val="00F21105"/>
    <w:rsid w:val="00F21AA6"/>
    <w:rsid w:val="00F24A35"/>
    <w:rsid w:val="00F24D09"/>
    <w:rsid w:val="00F2555E"/>
    <w:rsid w:val="00F4004B"/>
    <w:rsid w:val="00F40A55"/>
    <w:rsid w:val="00F431F2"/>
    <w:rsid w:val="00F4691B"/>
    <w:rsid w:val="00F6381E"/>
    <w:rsid w:val="00F6441F"/>
    <w:rsid w:val="00F6513C"/>
    <w:rsid w:val="00F66C07"/>
    <w:rsid w:val="00F71110"/>
    <w:rsid w:val="00F737B2"/>
    <w:rsid w:val="00F73E0F"/>
    <w:rsid w:val="00F752CB"/>
    <w:rsid w:val="00F7639E"/>
    <w:rsid w:val="00F80B7B"/>
    <w:rsid w:val="00F8361C"/>
    <w:rsid w:val="00F90DC5"/>
    <w:rsid w:val="00F9170C"/>
    <w:rsid w:val="00F94CF9"/>
    <w:rsid w:val="00F95B18"/>
    <w:rsid w:val="00F963C6"/>
    <w:rsid w:val="00F96846"/>
    <w:rsid w:val="00F96B4A"/>
    <w:rsid w:val="00FA23BD"/>
    <w:rsid w:val="00FA2F7F"/>
    <w:rsid w:val="00FA3A89"/>
    <w:rsid w:val="00FA52A8"/>
    <w:rsid w:val="00FA5CCF"/>
    <w:rsid w:val="00FA5F2F"/>
    <w:rsid w:val="00FA7994"/>
    <w:rsid w:val="00FB0BF2"/>
    <w:rsid w:val="00FB1B23"/>
    <w:rsid w:val="00FC0A3D"/>
    <w:rsid w:val="00FC2B04"/>
    <w:rsid w:val="00FD07C4"/>
    <w:rsid w:val="00FD24EA"/>
    <w:rsid w:val="00FD3A0E"/>
    <w:rsid w:val="00FD5244"/>
    <w:rsid w:val="00FD68E6"/>
    <w:rsid w:val="00FE2474"/>
    <w:rsid w:val="00FE42E2"/>
    <w:rsid w:val="00FE4F7B"/>
    <w:rsid w:val="00FE542C"/>
    <w:rsid w:val="00FE600B"/>
    <w:rsid w:val="00FE6A18"/>
    <w:rsid w:val="00FE7471"/>
    <w:rsid w:val="00FF101D"/>
    <w:rsid w:val="00FF4B44"/>
    <w:rsid w:val="00FF7583"/>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021E"/>
  <w15:chartTrackingRefBased/>
  <w15:docId w15:val="{EA3252CA-06DB-4F72-A292-EBEE315C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B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70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A5D"/>
    <w:rPr>
      <w:color w:val="0000FF"/>
      <w:u w:val="single"/>
    </w:rPr>
  </w:style>
  <w:style w:type="character" w:styleId="UnresolvedMention">
    <w:name w:val="Unresolved Mention"/>
    <w:basedOn w:val="DefaultParagraphFont"/>
    <w:uiPriority w:val="99"/>
    <w:semiHidden/>
    <w:unhideWhenUsed/>
    <w:rsid w:val="00871CCD"/>
    <w:rPr>
      <w:color w:val="605E5C"/>
      <w:shd w:val="clear" w:color="auto" w:fill="E1DFDD"/>
    </w:rPr>
  </w:style>
  <w:style w:type="paragraph" w:styleId="ListParagraph">
    <w:name w:val="List Paragraph"/>
    <w:basedOn w:val="Normal"/>
    <w:uiPriority w:val="34"/>
    <w:qFormat/>
    <w:rsid w:val="00547A9C"/>
    <w:pPr>
      <w:ind w:left="720"/>
      <w:contextualSpacing/>
    </w:pPr>
  </w:style>
  <w:style w:type="paragraph" w:styleId="NormalWeb">
    <w:name w:val="Normal (Web)"/>
    <w:basedOn w:val="Normal"/>
    <w:uiPriority w:val="99"/>
    <w:unhideWhenUsed/>
    <w:rsid w:val="003C637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29DA"/>
    <w:rPr>
      <w:color w:val="954F72" w:themeColor="followedHyperlink"/>
      <w:u w:val="single"/>
    </w:rPr>
  </w:style>
  <w:style w:type="character" w:styleId="Emphasis">
    <w:name w:val="Emphasis"/>
    <w:basedOn w:val="DefaultParagraphFont"/>
    <w:uiPriority w:val="20"/>
    <w:qFormat/>
    <w:rsid w:val="00400919"/>
    <w:rPr>
      <w:i/>
      <w:iCs/>
    </w:rPr>
  </w:style>
  <w:style w:type="character" w:styleId="Strong">
    <w:name w:val="Strong"/>
    <w:basedOn w:val="DefaultParagraphFont"/>
    <w:uiPriority w:val="22"/>
    <w:qFormat/>
    <w:rsid w:val="003944AF"/>
    <w:rPr>
      <w:b/>
      <w:bCs/>
    </w:rPr>
  </w:style>
  <w:style w:type="character" w:customStyle="1" w:styleId="xn-chron">
    <w:name w:val="xn-chron"/>
    <w:basedOn w:val="DefaultParagraphFont"/>
    <w:rsid w:val="00355758"/>
  </w:style>
  <w:style w:type="character" w:customStyle="1" w:styleId="Heading2Char">
    <w:name w:val="Heading 2 Char"/>
    <w:basedOn w:val="DefaultParagraphFont"/>
    <w:link w:val="Heading2"/>
    <w:uiPriority w:val="9"/>
    <w:rsid w:val="004661C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91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8702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F0B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716">
      <w:bodyDiv w:val="1"/>
      <w:marLeft w:val="0"/>
      <w:marRight w:val="0"/>
      <w:marTop w:val="0"/>
      <w:marBottom w:val="0"/>
      <w:divBdr>
        <w:top w:val="none" w:sz="0" w:space="0" w:color="auto"/>
        <w:left w:val="none" w:sz="0" w:space="0" w:color="auto"/>
        <w:bottom w:val="none" w:sz="0" w:space="0" w:color="auto"/>
        <w:right w:val="none" w:sz="0" w:space="0" w:color="auto"/>
      </w:divBdr>
    </w:div>
    <w:div w:id="130288029">
      <w:bodyDiv w:val="1"/>
      <w:marLeft w:val="0"/>
      <w:marRight w:val="0"/>
      <w:marTop w:val="0"/>
      <w:marBottom w:val="0"/>
      <w:divBdr>
        <w:top w:val="none" w:sz="0" w:space="0" w:color="auto"/>
        <w:left w:val="none" w:sz="0" w:space="0" w:color="auto"/>
        <w:bottom w:val="none" w:sz="0" w:space="0" w:color="auto"/>
        <w:right w:val="none" w:sz="0" w:space="0" w:color="auto"/>
      </w:divBdr>
    </w:div>
    <w:div w:id="168915198">
      <w:bodyDiv w:val="1"/>
      <w:marLeft w:val="0"/>
      <w:marRight w:val="0"/>
      <w:marTop w:val="0"/>
      <w:marBottom w:val="0"/>
      <w:divBdr>
        <w:top w:val="none" w:sz="0" w:space="0" w:color="auto"/>
        <w:left w:val="none" w:sz="0" w:space="0" w:color="auto"/>
        <w:bottom w:val="none" w:sz="0" w:space="0" w:color="auto"/>
        <w:right w:val="none" w:sz="0" w:space="0" w:color="auto"/>
      </w:divBdr>
    </w:div>
    <w:div w:id="174617343">
      <w:bodyDiv w:val="1"/>
      <w:marLeft w:val="0"/>
      <w:marRight w:val="0"/>
      <w:marTop w:val="0"/>
      <w:marBottom w:val="0"/>
      <w:divBdr>
        <w:top w:val="none" w:sz="0" w:space="0" w:color="auto"/>
        <w:left w:val="none" w:sz="0" w:space="0" w:color="auto"/>
        <w:bottom w:val="none" w:sz="0" w:space="0" w:color="auto"/>
        <w:right w:val="none" w:sz="0" w:space="0" w:color="auto"/>
      </w:divBdr>
    </w:div>
    <w:div w:id="210004150">
      <w:bodyDiv w:val="1"/>
      <w:marLeft w:val="0"/>
      <w:marRight w:val="0"/>
      <w:marTop w:val="0"/>
      <w:marBottom w:val="0"/>
      <w:divBdr>
        <w:top w:val="none" w:sz="0" w:space="0" w:color="auto"/>
        <w:left w:val="none" w:sz="0" w:space="0" w:color="auto"/>
        <w:bottom w:val="none" w:sz="0" w:space="0" w:color="auto"/>
        <w:right w:val="none" w:sz="0" w:space="0" w:color="auto"/>
      </w:divBdr>
    </w:div>
    <w:div w:id="215244533">
      <w:bodyDiv w:val="1"/>
      <w:marLeft w:val="0"/>
      <w:marRight w:val="0"/>
      <w:marTop w:val="0"/>
      <w:marBottom w:val="0"/>
      <w:divBdr>
        <w:top w:val="none" w:sz="0" w:space="0" w:color="auto"/>
        <w:left w:val="none" w:sz="0" w:space="0" w:color="auto"/>
        <w:bottom w:val="none" w:sz="0" w:space="0" w:color="auto"/>
        <w:right w:val="none" w:sz="0" w:space="0" w:color="auto"/>
      </w:divBdr>
    </w:div>
    <w:div w:id="284388467">
      <w:bodyDiv w:val="1"/>
      <w:marLeft w:val="0"/>
      <w:marRight w:val="0"/>
      <w:marTop w:val="0"/>
      <w:marBottom w:val="0"/>
      <w:divBdr>
        <w:top w:val="none" w:sz="0" w:space="0" w:color="auto"/>
        <w:left w:val="none" w:sz="0" w:space="0" w:color="auto"/>
        <w:bottom w:val="none" w:sz="0" w:space="0" w:color="auto"/>
        <w:right w:val="none" w:sz="0" w:space="0" w:color="auto"/>
      </w:divBdr>
      <w:divsChild>
        <w:div w:id="543249858">
          <w:marLeft w:val="0"/>
          <w:marRight w:val="0"/>
          <w:marTop w:val="0"/>
          <w:marBottom w:val="75"/>
          <w:divBdr>
            <w:top w:val="none" w:sz="0" w:space="0" w:color="auto"/>
            <w:left w:val="none" w:sz="0" w:space="0" w:color="auto"/>
            <w:bottom w:val="none" w:sz="0" w:space="0" w:color="auto"/>
            <w:right w:val="none" w:sz="0" w:space="0" w:color="auto"/>
          </w:divBdr>
        </w:div>
      </w:divsChild>
    </w:div>
    <w:div w:id="371080831">
      <w:bodyDiv w:val="1"/>
      <w:marLeft w:val="0"/>
      <w:marRight w:val="0"/>
      <w:marTop w:val="0"/>
      <w:marBottom w:val="0"/>
      <w:divBdr>
        <w:top w:val="none" w:sz="0" w:space="0" w:color="auto"/>
        <w:left w:val="none" w:sz="0" w:space="0" w:color="auto"/>
        <w:bottom w:val="none" w:sz="0" w:space="0" w:color="auto"/>
        <w:right w:val="none" w:sz="0" w:space="0" w:color="auto"/>
      </w:divBdr>
      <w:divsChild>
        <w:div w:id="1664502263">
          <w:marLeft w:val="0"/>
          <w:marRight w:val="0"/>
          <w:marTop w:val="0"/>
          <w:marBottom w:val="75"/>
          <w:divBdr>
            <w:top w:val="none" w:sz="0" w:space="0" w:color="auto"/>
            <w:left w:val="none" w:sz="0" w:space="0" w:color="auto"/>
            <w:bottom w:val="none" w:sz="0" w:space="0" w:color="auto"/>
            <w:right w:val="none" w:sz="0" w:space="0" w:color="auto"/>
          </w:divBdr>
        </w:div>
        <w:div w:id="737481116">
          <w:marLeft w:val="0"/>
          <w:marRight w:val="0"/>
          <w:marTop w:val="0"/>
          <w:marBottom w:val="0"/>
          <w:divBdr>
            <w:top w:val="single" w:sz="6" w:space="15" w:color="B3B3B3"/>
            <w:left w:val="none" w:sz="0" w:space="0" w:color="auto"/>
            <w:bottom w:val="single" w:sz="6" w:space="30" w:color="B3B3B3"/>
            <w:right w:val="none" w:sz="0" w:space="0" w:color="auto"/>
          </w:divBdr>
        </w:div>
      </w:divsChild>
    </w:div>
    <w:div w:id="428694614">
      <w:bodyDiv w:val="1"/>
      <w:marLeft w:val="0"/>
      <w:marRight w:val="0"/>
      <w:marTop w:val="0"/>
      <w:marBottom w:val="0"/>
      <w:divBdr>
        <w:top w:val="none" w:sz="0" w:space="0" w:color="auto"/>
        <w:left w:val="none" w:sz="0" w:space="0" w:color="auto"/>
        <w:bottom w:val="none" w:sz="0" w:space="0" w:color="auto"/>
        <w:right w:val="none" w:sz="0" w:space="0" w:color="auto"/>
      </w:divBdr>
      <w:divsChild>
        <w:div w:id="2100133301">
          <w:marLeft w:val="0"/>
          <w:marRight w:val="0"/>
          <w:marTop w:val="0"/>
          <w:marBottom w:val="75"/>
          <w:divBdr>
            <w:top w:val="none" w:sz="0" w:space="0" w:color="auto"/>
            <w:left w:val="none" w:sz="0" w:space="0" w:color="auto"/>
            <w:bottom w:val="none" w:sz="0" w:space="0" w:color="auto"/>
            <w:right w:val="none" w:sz="0" w:space="0" w:color="auto"/>
          </w:divBdr>
        </w:div>
        <w:div w:id="1062869721">
          <w:marLeft w:val="0"/>
          <w:marRight w:val="0"/>
          <w:marTop w:val="0"/>
          <w:marBottom w:val="0"/>
          <w:divBdr>
            <w:top w:val="single" w:sz="6" w:space="15" w:color="B3B3B3"/>
            <w:left w:val="none" w:sz="0" w:space="0" w:color="auto"/>
            <w:bottom w:val="single" w:sz="6" w:space="30" w:color="B3B3B3"/>
            <w:right w:val="none" w:sz="0" w:space="0" w:color="auto"/>
          </w:divBdr>
        </w:div>
      </w:divsChild>
    </w:div>
    <w:div w:id="440301931">
      <w:bodyDiv w:val="1"/>
      <w:marLeft w:val="0"/>
      <w:marRight w:val="0"/>
      <w:marTop w:val="0"/>
      <w:marBottom w:val="0"/>
      <w:divBdr>
        <w:top w:val="none" w:sz="0" w:space="0" w:color="auto"/>
        <w:left w:val="none" w:sz="0" w:space="0" w:color="auto"/>
        <w:bottom w:val="none" w:sz="0" w:space="0" w:color="auto"/>
        <w:right w:val="none" w:sz="0" w:space="0" w:color="auto"/>
      </w:divBdr>
      <w:divsChild>
        <w:div w:id="471140447">
          <w:marLeft w:val="0"/>
          <w:marRight w:val="0"/>
          <w:marTop w:val="0"/>
          <w:marBottom w:val="0"/>
          <w:divBdr>
            <w:top w:val="none" w:sz="0" w:space="0" w:color="auto"/>
            <w:left w:val="none" w:sz="0" w:space="0" w:color="auto"/>
            <w:bottom w:val="none" w:sz="0" w:space="0" w:color="auto"/>
            <w:right w:val="none" w:sz="0" w:space="0" w:color="auto"/>
          </w:divBdr>
          <w:divsChild>
            <w:div w:id="1067070435">
              <w:marLeft w:val="0"/>
              <w:marRight w:val="0"/>
              <w:marTop w:val="0"/>
              <w:marBottom w:val="0"/>
              <w:divBdr>
                <w:top w:val="none" w:sz="0" w:space="0" w:color="auto"/>
                <w:left w:val="none" w:sz="0" w:space="0" w:color="auto"/>
                <w:bottom w:val="none" w:sz="0" w:space="0" w:color="auto"/>
                <w:right w:val="none" w:sz="0" w:space="0" w:color="auto"/>
              </w:divBdr>
            </w:div>
          </w:divsChild>
        </w:div>
        <w:div w:id="643704305">
          <w:marLeft w:val="0"/>
          <w:marRight w:val="0"/>
          <w:marTop w:val="0"/>
          <w:marBottom w:val="0"/>
          <w:divBdr>
            <w:top w:val="none" w:sz="0" w:space="0" w:color="auto"/>
            <w:left w:val="none" w:sz="0" w:space="0" w:color="auto"/>
            <w:bottom w:val="single" w:sz="6" w:space="0" w:color="A9A9A9"/>
            <w:right w:val="none" w:sz="0" w:space="0" w:color="auto"/>
          </w:divBdr>
          <w:divsChild>
            <w:div w:id="947616594">
              <w:marLeft w:val="0"/>
              <w:marRight w:val="0"/>
              <w:marTop w:val="0"/>
              <w:marBottom w:val="0"/>
              <w:divBdr>
                <w:top w:val="none" w:sz="0" w:space="0" w:color="auto"/>
                <w:left w:val="none" w:sz="0" w:space="0" w:color="auto"/>
                <w:bottom w:val="none" w:sz="0" w:space="0" w:color="auto"/>
                <w:right w:val="none" w:sz="0" w:space="0" w:color="auto"/>
              </w:divBdr>
              <w:divsChild>
                <w:div w:id="10188970">
                  <w:marLeft w:val="0"/>
                  <w:marRight w:val="0"/>
                  <w:marTop w:val="0"/>
                  <w:marBottom w:val="0"/>
                  <w:divBdr>
                    <w:top w:val="none" w:sz="0" w:space="0" w:color="auto"/>
                    <w:left w:val="none" w:sz="0" w:space="0" w:color="auto"/>
                    <w:bottom w:val="none" w:sz="0" w:space="0" w:color="auto"/>
                    <w:right w:val="none" w:sz="0" w:space="0" w:color="auto"/>
                  </w:divBdr>
                  <w:divsChild>
                    <w:div w:id="1787695605">
                      <w:marLeft w:val="0"/>
                      <w:marRight w:val="0"/>
                      <w:marTop w:val="0"/>
                      <w:marBottom w:val="0"/>
                      <w:divBdr>
                        <w:top w:val="none" w:sz="0" w:space="0" w:color="auto"/>
                        <w:left w:val="none" w:sz="0" w:space="0" w:color="auto"/>
                        <w:bottom w:val="none" w:sz="0" w:space="0" w:color="auto"/>
                        <w:right w:val="none" w:sz="0" w:space="0" w:color="auto"/>
                      </w:divBdr>
                      <w:divsChild>
                        <w:div w:id="1967736119">
                          <w:marLeft w:val="0"/>
                          <w:marRight w:val="0"/>
                          <w:marTop w:val="0"/>
                          <w:marBottom w:val="0"/>
                          <w:divBdr>
                            <w:top w:val="none" w:sz="0" w:space="0" w:color="auto"/>
                            <w:left w:val="none" w:sz="0" w:space="0" w:color="auto"/>
                            <w:bottom w:val="none" w:sz="0" w:space="0" w:color="auto"/>
                            <w:right w:val="none" w:sz="0" w:space="0" w:color="auto"/>
                          </w:divBdr>
                          <w:divsChild>
                            <w:div w:id="698358712">
                              <w:marLeft w:val="0"/>
                              <w:marRight w:val="0"/>
                              <w:marTop w:val="0"/>
                              <w:marBottom w:val="0"/>
                              <w:divBdr>
                                <w:top w:val="none" w:sz="0" w:space="0" w:color="auto"/>
                                <w:left w:val="none" w:sz="0" w:space="0" w:color="auto"/>
                                <w:bottom w:val="none" w:sz="0" w:space="0" w:color="auto"/>
                                <w:right w:val="none" w:sz="0" w:space="0" w:color="auto"/>
                              </w:divBdr>
                              <w:divsChild>
                                <w:div w:id="1066686508">
                                  <w:marLeft w:val="0"/>
                                  <w:marRight w:val="0"/>
                                  <w:marTop w:val="0"/>
                                  <w:marBottom w:val="0"/>
                                  <w:divBdr>
                                    <w:top w:val="none" w:sz="0" w:space="0" w:color="auto"/>
                                    <w:left w:val="none" w:sz="0" w:space="0" w:color="auto"/>
                                    <w:bottom w:val="none" w:sz="0" w:space="0" w:color="auto"/>
                                    <w:right w:val="none" w:sz="0" w:space="0" w:color="auto"/>
                                  </w:divBdr>
                                </w:div>
                              </w:divsChild>
                            </w:div>
                            <w:div w:id="2043510620">
                              <w:marLeft w:val="0"/>
                              <w:marRight w:val="0"/>
                              <w:marTop w:val="0"/>
                              <w:marBottom w:val="0"/>
                              <w:divBdr>
                                <w:top w:val="none" w:sz="0" w:space="0" w:color="auto"/>
                                <w:left w:val="none" w:sz="0" w:space="0" w:color="auto"/>
                                <w:bottom w:val="none" w:sz="0" w:space="0" w:color="auto"/>
                                <w:right w:val="none" w:sz="0" w:space="0" w:color="auto"/>
                              </w:divBdr>
                              <w:divsChild>
                                <w:div w:id="68892986">
                                  <w:marLeft w:val="0"/>
                                  <w:marRight w:val="0"/>
                                  <w:marTop w:val="0"/>
                                  <w:marBottom w:val="0"/>
                                  <w:divBdr>
                                    <w:top w:val="none" w:sz="0" w:space="0" w:color="auto"/>
                                    <w:left w:val="none" w:sz="0" w:space="0" w:color="auto"/>
                                    <w:bottom w:val="none" w:sz="0" w:space="0" w:color="auto"/>
                                    <w:right w:val="none" w:sz="0" w:space="0" w:color="auto"/>
                                  </w:divBdr>
                                </w:div>
                              </w:divsChild>
                            </w:div>
                            <w:div w:id="2289300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02638">
      <w:bodyDiv w:val="1"/>
      <w:marLeft w:val="0"/>
      <w:marRight w:val="0"/>
      <w:marTop w:val="0"/>
      <w:marBottom w:val="0"/>
      <w:divBdr>
        <w:top w:val="none" w:sz="0" w:space="0" w:color="auto"/>
        <w:left w:val="none" w:sz="0" w:space="0" w:color="auto"/>
        <w:bottom w:val="none" w:sz="0" w:space="0" w:color="auto"/>
        <w:right w:val="none" w:sz="0" w:space="0" w:color="auto"/>
      </w:divBdr>
    </w:div>
    <w:div w:id="526140309">
      <w:bodyDiv w:val="1"/>
      <w:marLeft w:val="0"/>
      <w:marRight w:val="0"/>
      <w:marTop w:val="0"/>
      <w:marBottom w:val="0"/>
      <w:divBdr>
        <w:top w:val="none" w:sz="0" w:space="0" w:color="auto"/>
        <w:left w:val="none" w:sz="0" w:space="0" w:color="auto"/>
        <w:bottom w:val="none" w:sz="0" w:space="0" w:color="auto"/>
        <w:right w:val="none" w:sz="0" w:space="0" w:color="auto"/>
      </w:divBdr>
      <w:divsChild>
        <w:div w:id="307631996">
          <w:marLeft w:val="0"/>
          <w:marRight w:val="0"/>
          <w:marTop w:val="0"/>
          <w:marBottom w:val="75"/>
          <w:divBdr>
            <w:top w:val="none" w:sz="0" w:space="0" w:color="auto"/>
            <w:left w:val="none" w:sz="0" w:space="0" w:color="auto"/>
            <w:bottom w:val="none" w:sz="0" w:space="0" w:color="auto"/>
            <w:right w:val="none" w:sz="0" w:space="0" w:color="auto"/>
          </w:divBdr>
        </w:div>
        <w:div w:id="2097483684">
          <w:marLeft w:val="0"/>
          <w:marRight w:val="0"/>
          <w:marTop w:val="0"/>
          <w:marBottom w:val="0"/>
          <w:divBdr>
            <w:top w:val="single" w:sz="6" w:space="15" w:color="B3B3B3"/>
            <w:left w:val="none" w:sz="0" w:space="0" w:color="auto"/>
            <w:bottom w:val="single" w:sz="6" w:space="30" w:color="B3B3B3"/>
            <w:right w:val="none" w:sz="0" w:space="0" w:color="auto"/>
          </w:divBdr>
        </w:div>
      </w:divsChild>
    </w:div>
    <w:div w:id="578835466">
      <w:bodyDiv w:val="1"/>
      <w:marLeft w:val="0"/>
      <w:marRight w:val="0"/>
      <w:marTop w:val="0"/>
      <w:marBottom w:val="0"/>
      <w:divBdr>
        <w:top w:val="none" w:sz="0" w:space="0" w:color="auto"/>
        <w:left w:val="none" w:sz="0" w:space="0" w:color="auto"/>
        <w:bottom w:val="none" w:sz="0" w:space="0" w:color="auto"/>
        <w:right w:val="none" w:sz="0" w:space="0" w:color="auto"/>
      </w:divBdr>
    </w:div>
    <w:div w:id="599073219">
      <w:bodyDiv w:val="1"/>
      <w:marLeft w:val="0"/>
      <w:marRight w:val="0"/>
      <w:marTop w:val="0"/>
      <w:marBottom w:val="0"/>
      <w:divBdr>
        <w:top w:val="none" w:sz="0" w:space="0" w:color="auto"/>
        <w:left w:val="none" w:sz="0" w:space="0" w:color="auto"/>
        <w:bottom w:val="none" w:sz="0" w:space="0" w:color="auto"/>
        <w:right w:val="none" w:sz="0" w:space="0" w:color="auto"/>
      </w:divBdr>
    </w:div>
    <w:div w:id="605771810">
      <w:bodyDiv w:val="1"/>
      <w:marLeft w:val="0"/>
      <w:marRight w:val="0"/>
      <w:marTop w:val="0"/>
      <w:marBottom w:val="0"/>
      <w:divBdr>
        <w:top w:val="none" w:sz="0" w:space="0" w:color="auto"/>
        <w:left w:val="none" w:sz="0" w:space="0" w:color="auto"/>
        <w:bottom w:val="none" w:sz="0" w:space="0" w:color="auto"/>
        <w:right w:val="none" w:sz="0" w:space="0" w:color="auto"/>
      </w:divBdr>
    </w:div>
    <w:div w:id="652485511">
      <w:bodyDiv w:val="1"/>
      <w:marLeft w:val="0"/>
      <w:marRight w:val="0"/>
      <w:marTop w:val="0"/>
      <w:marBottom w:val="0"/>
      <w:divBdr>
        <w:top w:val="none" w:sz="0" w:space="0" w:color="auto"/>
        <w:left w:val="none" w:sz="0" w:space="0" w:color="auto"/>
        <w:bottom w:val="none" w:sz="0" w:space="0" w:color="auto"/>
        <w:right w:val="none" w:sz="0" w:space="0" w:color="auto"/>
      </w:divBdr>
    </w:div>
    <w:div w:id="669479493">
      <w:bodyDiv w:val="1"/>
      <w:marLeft w:val="0"/>
      <w:marRight w:val="0"/>
      <w:marTop w:val="0"/>
      <w:marBottom w:val="0"/>
      <w:divBdr>
        <w:top w:val="none" w:sz="0" w:space="0" w:color="auto"/>
        <w:left w:val="none" w:sz="0" w:space="0" w:color="auto"/>
        <w:bottom w:val="none" w:sz="0" w:space="0" w:color="auto"/>
        <w:right w:val="none" w:sz="0" w:space="0" w:color="auto"/>
      </w:divBdr>
      <w:divsChild>
        <w:div w:id="2050445456">
          <w:marLeft w:val="0"/>
          <w:marRight w:val="0"/>
          <w:marTop w:val="0"/>
          <w:marBottom w:val="75"/>
          <w:divBdr>
            <w:top w:val="none" w:sz="0" w:space="0" w:color="auto"/>
            <w:left w:val="none" w:sz="0" w:space="0" w:color="auto"/>
            <w:bottom w:val="none" w:sz="0" w:space="0" w:color="auto"/>
            <w:right w:val="none" w:sz="0" w:space="0" w:color="auto"/>
          </w:divBdr>
        </w:div>
        <w:div w:id="856623596">
          <w:marLeft w:val="0"/>
          <w:marRight w:val="0"/>
          <w:marTop w:val="0"/>
          <w:marBottom w:val="0"/>
          <w:divBdr>
            <w:top w:val="single" w:sz="6" w:space="15" w:color="B3B3B3"/>
            <w:left w:val="none" w:sz="0" w:space="0" w:color="auto"/>
            <w:bottom w:val="single" w:sz="6" w:space="30" w:color="B3B3B3"/>
            <w:right w:val="none" w:sz="0" w:space="0" w:color="auto"/>
          </w:divBdr>
        </w:div>
      </w:divsChild>
    </w:div>
    <w:div w:id="672417666">
      <w:bodyDiv w:val="1"/>
      <w:marLeft w:val="0"/>
      <w:marRight w:val="0"/>
      <w:marTop w:val="0"/>
      <w:marBottom w:val="0"/>
      <w:divBdr>
        <w:top w:val="none" w:sz="0" w:space="0" w:color="auto"/>
        <w:left w:val="none" w:sz="0" w:space="0" w:color="auto"/>
        <w:bottom w:val="none" w:sz="0" w:space="0" w:color="auto"/>
        <w:right w:val="none" w:sz="0" w:space="0" w:color="auto"/>
      </w:divBdr>
    </w:div>
    <w:div w:id="714043687">
      <w:bodyDiv w:val="1"/>
      <w:marLeft w:val="0"/>
      <w:marRight w:val="0"/>
      <w:marTop w:val="0"/>
      <w:marBottom w:val="0"/>
      <w:divBdr>
        <w:top w:val="none" w:sz="0" w:space="0" w:color="auto"/>
        <w:left w:val="none" w:sz="0" w:space="0" w:color="auto"/>
        <w:bottom w:val="none" w:sz="0" w:space="0" w:color="auto"/>
        <w:right w:val="none" w:sz="0" w:space="0" w:color="auto"/>
      </w:divBdr>
    </w:div>
    <w:div w:id="726102537">
      <w:bodyDiv w:val="1"/>
      <w:marLeft w:val="0"/>
      <w:marRight w:val="0"/>
      <w:marTop w:val="0"/>
      <w:marBottom w:val="0"/>
      <w:divBdr>
        <w:top w:val="none" w:sz="0" w:space="0" w:color="auto"/>
        <w:left w:val="none" w:sz="0" w:space="0" w:color="auto"/>
        <w:bottom w:val="none" w:sz="0" w:space="0" w:color="auto"/>
        <w:right w:val="none" w:sz="0" w:space="0" w:color="auto"/>
      </w:divBdr>
    </w:div>
    <w:div w:id="731537903">
      <w:bodyDiv w:val="1"/>
      <w:marLeft w:val="0"/>
      <w:marRight w:val="0"/>
      <w:marTop w:val="0"/>
      <w:marBottom w:val="0"/>
      <w:divBdr>
        <w:top w:val="none" w:sz="0" w:space="0" w:color="auto"/>
        <w:left w:val="none" w:sz="0" w:space="0" w:color="auto"/>
        <w:bottom w:val="none" w:sz="0" w:space="0" w:color="auto"/>
        <w:right w:val="none" w:sz="0" w:space="0" w:color="auto"/>
      </w:divBdr>
      <w:divsChild>
        <w:div w:id="414324681">
          <w:marLeft w:val="0"/>
          <w:marRight w:val="0"/>
          <w:marTop w:val="0"/>
          <w:marBottom w:val="75"/>
          <w:divBdr>
            <w:top w:val="none" w:sz="0" w:space="0" w:color="auto"/>
            <w:left w:val="none" w:sz="0" w:space="0" w:color="auto"/>
            <w:bottom w:val="none" w:sz="0" w:space="0" w:color="auto"/>
            <w:right w:val="none" w:sz="0" w:space="0" w:color="auto"/>
          </w:divBdr>
        </w:div>
        <w:div w:id="202062887">
          <w:marLeft w:val="0"/>
          <w:marRight w:val="0"/>
          <w:marTop w:val="0"/>
          <w:marBottom w:val="0"/>
          <w:divBdr>
            <w:top w:val="single" w:sz="6" w:space="15" w:color="B3B3B3"/>
            <w:left w:val="none" w:sz="0" w:space="0" w:color="auto"/>
            <w:bottom w:val="single" w:sz="6" w:space="30" w:color="B3B3B3"/>
            <w:right w:val="none" w:sz="0" w:space="0" w:color="auto"/>
          </w:divBdr>
        </w:div>
      </w:divsChild>
    </w:div>
    <w:div w:id="747575405">
      <w:bodyDiv w:val="1"/>
      <w:marLeft w:val="0"/>
      <w:marRight w:val="0"/>
      <w:marTop w:val="0"/>
      <w:marBottom w:val="0"/>
      <w:divBdr>
        <w:top w:val="none" w:sz="0" w:space="0" w:color="auto"/>
        <w:left w:val="none" w:sz="0" w:space="0" w:color="auto"/>
        <w:bottom w:val="none" w:sz="0" w:space="0" w:color="auto"/>
        <w:right w:val="none" w:sz="0" w:space="0" w:color="auto"/>
      </w:divBdr>
    </w:div>
    <w:div w:id="760375816">
      <w:bodyDiv w:val="1"/>
      <w:marLeft w:val="0"/>
      <w:marRight w:val="0"/>
      <w:marTop w:val="0"/>
      <w:marBottom w:val="0"/>
      <w:divBdr>
        <w:top w:val="none" w:sz="0" w:space="0" w:color="auto"/>
        <w:left w:val="none" w:sz="0" w:space="0" w:color="auto"/>
        <w:bottom w:val="none" w:sz="0" w:space="0" w:color="auto"/>
        <w:right w:val="none" w:sz="0" w:space="0" w:color="auto"/>
      </w:divBdr>
      <w:divsChild>
        <w:div w:id="36007404">
          <w:marLeft w:val="0"/>
          <w:marRight w:val="0"/>
          <w:marTop w:val="0"/>
          <w:marBottom w:val="75"/>
          <w:divBdr>
            <w:top w:val="none" w:sz="0" w:space="0" w:color="auto"/>
            <w:left w:val="none" w:sz="0" w:space="0" w:color="auto"/>
            <w:bottom w:val="none" w:sz="0" w:space="0" w:color="auto"/>
            <w:right w:val="none" w:sz="0" w:space="0" w:color="auto"/>
          </w:divBdr>
        </w:div>
      </w:divsChild>
    </w:div>
    <w:div w:id="764694049">
      <w:bodyDiv w:val="1"/>
      <w:marLeft w:val="0"/>
      <w:marRight w:val="0"/>
      <w:marTop w:val="0"/>
      <w:marBottom w:val="0"/>
      <w:divBdr>
        <w:top w:val="none" w:sz="0" w:space="0" w:color="auto"/>
        <w:left w:val="none" w:sz="0" w:space="0" w:color="auto"/>
        <w:bottom w:val="none" w:sz="0" w:space="0" w:color="auto"/>
        <w:right w:val="none" w:sz="0" w:space="0" w:color="auto"/>
      </w:divBdr>
    </w:div>
    <w:div w:id="802773264">
      <w:bodyDiv w:val="1"/>
      <w:marLeft w:val="0"/>
      <w:marRight w:val="0"/>
      <w:marTop w:val="0"/>
      <w:marBottom w:val="0"/>
      <w:divBdr>
        <w:top w:val="none" w:sz="0" w:space="0" w:color="auto"/>
        <w:left w:val="none" w:sz="0" w:space="0" w:color="auto"/>
        <w:bottom w:val="none" w:sz="0" w:space="0" w:color="auto"/>
        <w:right w:val="none" w:sz="0" w:space="0" w:color="auto"/>
      </w:divBdr>
    </w:div>
    <w:div w:id="877207548">
      <w:bodyDiv w:val="1"/>
      <w:marLeft w:val="0"/>
      <w:marRight w:val="0"/>
      <w:marTop w:val="0"/>
      <w:marBottom w:val="0"/>
      <w:divBdr>
        <w:top w:val="none" w:sz="0" w:space="0" w:color="auto"/>
        <w:left w:val="none" w:sz="0" w:space="0" w:color="auto"/>
        <w:bottom w:val="none" w:sz="0" w:space="0" w:color="auto"/>
        <w:right w:val="none" w:sz="0" w:space="0" w:color="auto"/>
      </w:divBdr>
    </w:div>
    <w:div w:id="880361509">
      <w:bodyDiv w:val="1"/>
      <w:marLeft w:val="0"/>
      <w:marRight w:val="0"/>
      <w:marTop w:val="0"/>
      <w:marBottom w:val="0"/>
      <w:divBdr>
        <w:top w:val="none" w:sz="0" w:space="0" w:color="auto"/>
        <w:left w:val="none" w:sz="0" w:space="0" w:color="auto"/>
        <w:bottom w:val="none" w:sz="0" w:space="0" w:color="auto"/>
        <w:right w:val="none" w:sz="0" w:space="0" w:color="auto"/>
      </w:divBdr>
      <w:divsChild>
        <w:div w:id="1454784502">
          <w:marLeft w:val="0"/>
          <w:marRight w:val="0"/>
          <w:marTop w:val="0"/>
          <w:marBottom w:val="0"/>
          <w:divBdr>
            <w:top w:val="none" w:sz="0" w:space="0" w:color="auto"/>
            <w:left w:val="none" w:sz="0" w:space="0" w:color="auto"/>
            <w:bottom w:val="none" w:sz="0" w:space="0" w:color="auto"/>
            <w:right w:val="none" w:sz="0" w:space="0" w:color="auto"/>
          </w:divBdr>
        </w:div>
        <w:div w:id="1571114795">
          <w:marLeft w:val="0"/>
          <w:marRight w:val="0"/>
          <w:marTop w:val="0"/>
          <w:marBottom w:val="0"/>
          <w:divBdr>
            <w:top w:val="none" w:sz="0" w:space="0" w:color="auto"/>
            <w:left w:val="none" w:sz="0" w:space="0" w:color="auto"/>
            <w:bottom w:val="none" w:sz="0" w:space="0" w:color="auto"/>
            <w:right w:val="none" w:sz="0" w:space="0" w:color="auto"/>
          </w:divBdr>
        </w:div>
      </w:divsChild>
    </w:div>
    <w:div w:id="892622375">
      <w:bodyDiv w:val="1"/>
      <w:marLeft w:val="0"/>
      <w:marRight w:val="0"/>
      <w:marTop w:val="0"/>
      <w:marBottom w:val="0"/>
      <w:divBdr>
        <w:top w:val="none" w:sz="0" w:space="0" w:color="auto"/>
        <w:left w:val="none" w:sz="0" w:space="0" w:color="auto"/>
        <w:bottom w:val="none" w:sz="0" w:space="0" w:color="auto"/>
        <w:right w:val="none" w:sz="0" w:space="0" w:color="auto"/>
      </w:divBdr>
      <w:divsChild>
        <w:div w:id="1258364738">
          <w:blockQuote w:val="1"/>
          <w:marLeft w:val="195"/>
          <w:marRight w:val="240"/>
          <w:marTop w:val="360"/>
          <w:marBottom w:val="360"/>
          <w:divBdr>
            <w:top w:val="none" w:sz="0" w:space="14" w:color="auto"/>
            <w:left w:val="single" w:sz="6" w:space="10" w:color="DDDDDD"/>
            <w:bottom w:val="none" w:sz="0" w:space="14" w:color="auto"/>
            <w:right w:val="none" w:sz="0" w:space="14" w:color="auto"/>
          </w:divBdr>
        </w:div>
      </w:divsChild>
    </w:div>
    <w:div w:id="1017315439">
      <w:bodyDiv w:val="1"/>
      <w:marLeft w:val="0"/>
      <w:marRight w:val="0"/>
      <w:marTop w:val="0"/>
      <w:marBottom w:val="0"/>
      <w:divBdr>
        <w:top w:val="none" w:sz="0" w:space="0" w:color="auto"/>
        <w:left w:val="none" w:sz="0" w:space="0" w:color="auto"/>
        <w:bottom w:val="none" w:sz="0" w:space="0" w:color="auto"/>
        <w:right w:val="none" w:sz="0" w:space="0" w:color="auto"/>
      </w:divBdr>
      <w:divsChild>
        <w:div w:id="993290233">
          <w:marLeft w:val="0"/>
          <w:marRight w:val="0"/>
          <w:marTop w:val="0"/>
          <w:marBottom w:val="75"/>
          <w:divBdr>
            <w:top w:val="none" w:sz="0" w:space="0" w:color="auto"/>
            <w:left w:val="none" w:sz="0" w:space="0" w:color="auto"/>
            <w:bottom w:val="none" w:sz="0" w:space="0" w:color="auto"/>
            <w:right w:val="none" w:sz="0" w:space="0" w:color="auto"/>
          </w:divBdr>
        </w:div>
        <w:div w:id="1935362263">
          <w:marLeft w:val="0"/>
          <w:marRight w:val="0"/>
          <w:marTop w:val="0"/>
          <w:marBottom w:val="0"/>
          <w:divBdr>
            <w:top w:val="single" w:sz="6" w:space="15" w:color="B3B3B3"/>
            <w:left w:val="none" w:sz="0" w:space="0" w:color="auto"/>
            <w:bottom w:val="single" w:sz="6" w:space="30" w:color="B3B3B3"/>
            <w:right w:val="none" w:sz="0" w:space="0" w:color="auto"/>
          </w:divBdr>
        </w:div>
        <w:div w:id="57245645">
          <w:marLeft w:val="-15"/>
          <w:marRight w:val="-15"/>
          <w:marTop w:val="0"/>
          <w:marBottom w:val="0"/>
          <w:divBdr>
            <w:top w:val="none" w:sz="0" w:space="0" w:color="auto"/>
            <w:left w:val="none" w:sz="0" w:space="0" w:color="auto"/>
            <w:bottom w:val="none" w:sz="0" w:space="0" w:color="auto"/>
            <w:right w:val="none" w:sz="0" w:space="0" w:color="auto"/>
          </w:divBdr>
        </w:div>
        <w:div w:id="190194507">
          <w:marLeft w:val="0"/>
          <w:marRight w:val="0"/>
          <w:marTop w:val="0"/>
          <w:marBottom w:val="75"/>
          <w:divBdr>
            <w:top w:val="none" w:sz="0" w:space="0" w:color="auto"/>
            <w:left w:val="none" w:sz="0" w:space="0" w:color="auto"/>
            <w:bottom w:val="none" w:sz="0" w:space="0" w:color="auto"/>
            <w:right w:val="none" w:sz="0" w:space="0" w:color="auto"/>
          </w:divBdr>
        </w:div>
        <w:div w:id="1953898812">
          <w:marLeft w:val="0"/>
          <w:marRight w:val="0"/>
          <w:marTop w:val="0"/>
          <w:marBottom w:val="0"/>
          <w:divBdr>
            <w:top w:val="single" w:sz="6" w:space="15" w:color="B3B3B3"/>
            <w:left w:val="none" w:sz="0" w:space="0" w:color="auto"/>
            <w:bottom w:val="single" w:sz="6" w:space="30" w:color="B3B3B3"/>
            <w:right w:val="none" w:sz="0" w:space="0" w:color="auto"/>
          </w:divBdr>
        </w:div>
        <w:div w:id="55669766">
          <w:marLeft w:val="-15"/>
          <w:marRight w:val="-15"/>
          <w:marTop w:val="0"/>
          <w:marBottom w:val="0"/>
          <w:divBdr>
            <w:top w:val="none" w:sz="0" w:space="0" w:color="auto"/>
            <w:left w:val="none" w:sz="0" w:space="0" w:color="auto"/>
            <w:bottom w:val="none" w:sz="0" w:space="0" w:color="auto"/>
            <w:right w:val="none" w:sz="0" w:space="0" w:color="auto"/>
          </w:divBdr>
        </w:div>
      </w:divsChild>
    </w:div>
    <w:div w:id="1202404243">
      <w:bodyDiv w:val="1"/>
      <w:marLeft w:val="0"/>
      <w:marRight w:val="0"/>
      <w:marTop w:val="0"/>
      <w:marBottom w:val="0"/>
      <w:divBdr>
        <w:top w:val="none" w:sz="0" w:space="0" w:color="auto"/>
        <w:left w:val="none" w:sz="0" w:space="0" w:color="auto"/>
        <w:bottom w:val="none" w:sz="0" w:space="0" w:color="auto"/>
        <w:right w:val="none" w:sz="0" w:space="0" w:color="auto"/>
      </w:divBdr>
      <w:divsChild>
        <w:div w:id="1213232331">
          <w:marLeft w:val="0"/>
          <w:marRight w:val="0"/>
          <w:marTop w:val="0"/>
          <w:marBottom w:val="0"/>
          <w:divBdr>
            <w:top w:val="none" w:sz="0" w:space="0" w:color="auto"/>
            <w:left w:val="none" w:sz="0" w:space="0" w:color="auto"/>
            <w:bottom w:val="none" w:sz="0" w:space="0" w:color="auto"/>
            <w:right w:val="none" w:sz="0" w:space="0" w:color="auto"/>
          </w:divBdr>
        </w:div>
        <w:div w:id="1009674945">
          <w:marLeft w:val="0"/>
          <w:marRight w:val="0"/>
          <w:marTop w:val="0"/>
          <w:marBottom w:val="0"/>
          <w:divBdr>
            <w:top w:val="none" w:sz="0" w:space="0" w:color="auto"/>
            <w:left w:val="none" w:sz="0" w:space="0" w:color="auto"/>
            <w:bottom w:val="none" w:sz="0" w:space="0" w:color="auto"/>
            <w:right w:val="none" w:sz="0" w:space="0" w:color="auto"/>
          </w:divBdr>
        </w:div>
        <w:div w:id="98642942">
          <w:marLeft w:val="0"/>
          <w:marRight w:val="0"/>
          <w:marTop w:val="180"/>
          <w:marBottom w:val="180"/>
          <w:divBdr>
            <w:top w:val="none" w:sz="0" w:space="0" w:color="auto"/>
            <w:left w:val="none" w:sz="0" w:space="0" w:color="auto"/>
            <w:bottom w:val="none" w:sz="0" w:space="0" w:color="auto"/>
            <w:right w:val="none" w:sz="0" w:space="0" w:color="auto"/>
          </w:divBdr>
        </w:div>
      </w:divsChild>
    </w:div>
    <w:div w:id="1247110768">
      <w:bodyDiv w:val="1"/>
      <w:marLeft w:val="0"/>
      <w:marRight w:val="0"/>
      <w:marTop w:val="0"/>
      <w:marBottom w:val="0"/>
      <w:divBdr>
        <w:top w:val="none" w:sz="0" w:space="0" w:color="auto"/>
        <w:left w:val="none" w:sz="0" w:space="0" w:color="auto"/>
        <w:bottom w:val="none" w:sz="0" w:space="0" w:color="auto"/>
        <w:right w:val="none" w:sz="0" w:space="0" w:color="auto"/>
      </w:divBdr>
    </w:div>
    <w:div w:id="1271860068">
      <w:bodyDiv w:val="1"/>
      <w:marLeft w:val="0"/>
      <w:marRight w:val="0"/>
      <w:marTop w:val="0"/>
      <w:marBottom w:val="0"/>
      <w:divBdr>
        <w:top w:val="none" w:sz="0" w:space="0" w:color="auto"/>
        <w:left w:val="none" w:sz="0" w:space="0" w:color="auto"/>
        <w:bottom w:val="none" w:sz="0" w:space="0" w:color="auto"/>
        <w:right w:val="none" w:sz="0" w:space="0" w:color="auto"/>
      </w:divBdr>
    </w:div>
    <w:div w:id="1277786399">
      <w:bodyDiv w:val="1"/>
      <w:marLeft w:val="0"/>
      <w:marRight w:val="0"/>
      <w:marTop w:val="0"/>
      <w:marBottom w:val="0"/>
      <w:divBdr>
        <w:top w:val="none" w:sz="0" w:space="0" w:color="auto"/>
        <w:left w:val="none" w:sz="0" w:space="0" w:color="auto"/>
        <w:bottom w:val="none" w:sz="0" w:space="0" w:color="auto"/>
        <w:right w:val="none" w:sz="0" w:space="0" w:color="auto"/>
      </w:divBdr>
    </w:div>
    <w:div w:id="1311322767">
      <w:bodyDiv w:val="1"/>
      <w:marLeft w:val="0"/>
      <w:marRight w:val="0"/>
      <w:marTop w:val="0"/>
      <w:marBottom w:val="0"/>
      <w:divBdr>
        <w:top w:val="none" w:sz="0" w:space="0" w:color="auto"/>
        <w:left w:val="none" w:sz="0" w:space="0" w:color="auto"/>
        <w:bottom w:val="none" w:sz="0" w:space="0" w:color="auto"/>
        <w:right w:val="none" w:sz="0" w:space="0" w:color="auto"/>
      </w:divBdr>
    </w:div>
    <w:div w:id="1369797296">
      <w:bodyDiv w:val="1"/>
      <w:marLeft w:val="0"/>
      <w:marRight w:val="0"/>
      <w:marTop w:val="0"/>
      <w:marBottom w:val="0"/>
      <w:divBdr>
        <w:top w:val="none" w:sz="0" w:space="0" w:color="auto"/>
        <w:left w:val="none" w:sz="0" w:space="0" w:color="auto"/>
        <w:bottom w:val="none" w:sz="0" w:space="0" w:color="auto"/>
        <w:right w:val="none" w:sz="0" w:space="0" w:color="auto"/>
      </w:divBdr>
    </w:div>
    <w:div w:id="1387221104">
      <w:bodyDiv w:val="1"/>
      <w:marLeft w:val="0"/>
      <w:marRight w:val="0"/>
      <w:marTop w:val="0"/>
      <w:marBottom w:val="0"/>
      <w:divBdr>
        <w:top w:val="none" w:sz="0" w:space="0" w:color="auto"/>
        <w:left w:val="none" w:sz="0" w:space="0" w:color="auto"/>
        <w:bottom w:val="none" w:sz="0" w:space="0" w:color="auto"/>
        <w:right w:val="none" w:sz="0" w:space="0" w:color="auto"/>
      </w:divBdr>
    </w:div>
    <w:div w:id="1387875980">
      <w:bodyDiv w:val="1"/>
      <w:marLeft w:val="0"/>
      <w:marRight w:val="0"/>
      <w:marTop w:val="0"/>
      <w:marBottom w:val="0"/>
      <w:divBdr>
        <w:top w:val="none" w:sz="0" w:space="0" w:color="auto"/>
        <w:left w:val="none" w:sz="0" w:space="0" w:color="auto"/>
        <w:bottom w:val="none" w:sz="0" w:space="0" w:color="auto"/>
        <w:right w:val="none" w:sz="0" w:space="0" w:color="auto"/>
      </w:divBdr>
    </w:div>
    <w:div w:id="1422218207">
      <w:bodyDiv w:val="1"/>
      <w:marLeft w:val="0"/>
      <w:marRight w:val="0"/>
      <w:marTop w:val="0"/>
      <w:marBottom w:val="0"/>
      <w:divBdr>
        <w:top w:val="none" w:sz="0" w:space="0" w:color="auto"/>
        <w:left w:val="none" w:sz="0" w:space="0" w:color="auto"/>
        <w:bottom w:val="none" w:sz="0" w:space="0" w:color="auto"/>
        <w:right w:val="none" w:sz="0" w:space="0" w:color="auto"/>
      </w:divBdr>
    </w:div>
    <w:div w:id="1434353525">
      <w:bodyDiv w:val="1"/>
      <w:marLeft w:val="0"/>
      <w:marRight w:val="0"/>
      <w:marTop w:val="0"/>
      <w:marBottom w:val="0"/>
      <w:divBdr>
        <w:top w:val="none" w:sz="0" w:space="0" w:color="auto"/>
        <w:left w:val="none" w:sz="0" w:space="0" w:color="auto"/>
        <w:bottom w:val="none" w:sz="0" w:space="0" w:color="auto"/>
        <w:right w:val="none" w:sz="0" w:space="0" w:color="auto"/>
      </w:divBdr>
      <w:divsChild>
        <w:div w:id="1406144755">
          <w:marLeft w:val="0"/>
          <w:marRight w:val="0"/>
          <w:marTop w:val="900"/>
          <w:marBottom w:val="900"/>
          <w:divBdr>
            <w:top w:val="none" w:sz="0" w:space="0" w:color="auto"/>
            <w:left w:val="none" w:sz="0" w:space="0" w:color="auto"/>
            <w:bottom w:val="single" w:sz="6" w:space="18" w:color="DCDCDC"/>
            <w:right w:val="none" w:sz="0" w:space="0" w:color="auto"/>
          </w:divBdr>
          <w:divsChild>
            <w:div w:id="18989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4402">
      <w:bodyDiv w:val="1"/>
      <w:marLeft w:val="0"/>
      <w:marRight w:val="0"/>
      <w:marTop w:val="0"/>
      <w:marBottom w:val="0"/>
      <w:divBdr>
        <w:top w:val="none" w:sz="0" w:space="0" w:color="auto"/>
        <w:left w:val="none" w:sz="0" w:space="0" w:color="auto"/>
        <w:bottom w:val="none" w:sz="0" w:space="0" w:color="auto"/>
        <w:right w:val="none" w:sz="0" w:space="0" w:color="auto"/>
      </w:divBdr>
    </w:div>
    <w:div w:id="1460106047">
      <w:bodyDiv w:val="1"/>
      <w:marLeft w:val="0"/>
      <w:marRight w:val="0"/>
      <w:marTop w:val="0"/>
      <w:marBottom w:val="0"/>
      <w:divBdr>
        <w:top w:val="none" w:sz="0" w:space="0" w:color="auto"/>
        <w:left w:val="none" w:sz="0" w:space="0" w:color="auto"/>
        <w:bottom w:val="none" w:sz="0" w:space="0" w:color="auto"/>
        <w:right w:val="none" w:sz="0" w:space="0" w:color="auto"/>
      </w:divBdr>
      <w:divsChild>
        <w:div w:id="1901557294">
          <w:marLeft w:val="0"/>
          <w:marRight w:val="0"/>
          <w:marTop w:val="0"/>
          <w:marBottom w:val="75"/>
          <w:divBdr>
            <w:top w:val="none" w:sz="0" w:space="0" w:color="auto"/>
            <w:left w:val="none" w:sz="0" w:space="0" w:color="auto"/>
            <w:bottom w:val="none" w:sz="0" w:space="0" w:color="auto"/>
            <w:right w:val="none" w:sz="0" w:space="0" w:color="auto"/>
          </w:divBdr>
        </w:div>
        <w:div w:id="1933080033">
          <w:marLeft w:val="0"/>
          <w:marRight w:val="0"/>
          <w:marTop w:val="0"/>
          <w:marBottom w:val="0"/>
          <w:divBdr>
            <w:top w:val="single" w:sz="6" w:space="15" w:color="B3B3B3"/>
            <w:left w:val="none" w:sz="0" w:space="0" w:color="auto"/>
            <w:bottom w:val="single" w:sz="6" w:space="30" w:color="B3B3B3"/>
            <w:right w:val="none" w:sz="0" w:space="0" w:color="auto"/>
          </w:divBdr>
        </w:div>
      </w:divsChild>
    </w:div>
    <w:div w:id="1464693872">
      <w:bodyDiv w:val="1"/>
      <w:marLeft w:val="0"/>
      <w:marRight w:val="0"/>
      <w:marTop w:val="0"/>
      <w:marBottom w:val="0"/>
      <w:divBdr>
        <w:top w:val="none" w:sz="0" w:space="0" w:color="auto"/>
        <w:left w:val="none" w:sz="0" w:space="0" w:color="auto"/>
        <w:bottom w:val="none" w:sz="0" w:space="0" w:color="auto"/>
        <w:right w:val="none" w:sz="0" w:space="0" w:color="auto"/>
      </w:divBdr>
    </w:div>
    <w:div w:id="1469938766">
      <w:bodyDiv w:val="1"/>
      <w:marLeft w:val="0"/>
      <w:marRight w:val="0"/>
      <w:marTop w:val="0"/>
      <w:marBottom w:val="0"/>
      <w:divBdr>
        <w:top w:val="none" w:sz="0" w:space="0" w:color="auto"/>
        <w:left w:val="none" w:sz="0" w:space="0" w:color="auto"/>
        <w:bottom w:val="none" w:sz="0" w:space="0" w:color="auto"/>
        <w:right w:val="none" w:sz="0" w:space="0" w:color="auto"/>
      </w:divBdr>
    </w:div>
    <w:div w:id="1508594002">
      <w:bodyDiv w:val="1"/>
      <w:marLeft w:val="0"/>
      <w:marRight w:val="0"/>
      <w:marTop w:val="0"/>
      <w:marBottom w:val="0"/>
      <w:divBdr>
        <w:top w:val="none" w:sz="0" w:space="0" w:color="auto"/>
        <w:left w:val="none" w:sz="0" w:space="0" w:color="auto"/>
        <w:bottom w:val="none" w:sz="0" w:space="0" w:color="auto"/>
        <w:right w:val="none" w:sz="0" w:space="0" w:color="auto"/>
      </w:divBdr>
    </w:div>
    <w:div w:id="1519082729">
      <w:bodyDiv w:val="1"/>
      <w:marLeft w:val="0"/>
      <w:marRight w:val="0"/>
      <w:marTop w:val="0"/>
      <w:marBottom w:val="0"/>
      <w:divBdr>
        <w:top w:val="none" w:sz="0" w:space="0" w:color="auto"/>
        <w:left w:val="none" w:sz="0" w:space="0" w:color="auto"/>
        <w:bottom w:val="none" w:sz="0" w:space="0" w:color="auto"/>
        <w:right w:val="none" w:sz="0" w:space="0" w:color="auto"/>
      </w:divBdr>
    </w:div>
    <w:div w:id="1549952193">
      <w:bodyDiv w:val="1"/>
      <w:marLeft w:val="0"/>
      <w:marRight w:val="0"/>
      <w:marTop w:val="0"/>
      <w:marBottom w:val="0"/>
      <w:divBdr>
        <w:top w:val="none" w:sz="0" w:space="0" w:color="auto"/>
        <w:left w:val="none" w:sz="0" w:space="0" w:color="auto"/>
        <w:bottom w:val="none" w:sz="0" w:space="0" w:color="auto"/>
        <w:right w:val="none" w:sz="0" w:space="0" w:color="auto"/>
      </w:divBdr>
      <w:divsChild>
        <w:div w:id="1404983061">
          <w:marLeft w:val="-225"/>
          <w:marRight w:val="-225"/>
          <w:marTop w:val="0"/>
          <w:marBottom w:val="450"/>
          <w:divBdr>
            <w:top w:val="none" w:sz="0" w:space="0" w:color="auto"/>
            <w:left w:val="none" w:sz="0" w:space="0" w:color="auto"/>
            <w:bottom w:val="none" w:sz="0" w:space="0" w:color="auto"/>
            <w:right w:val="none" w:sz="0" w:space="0" w:color="auto"/>
          </w:divBdr>
          <w:divsChild>
            <w:div w:id="139616498">
              <w:marLeft w:val="0"/>
              <w:marRight w:val="0"/>
              <w:marTop w:val="0"/>
              <w:marBottom w:val="0"/>
              <w:divBdr>
                <w:top w:val="none" w:sz="0" w:space="0" w:color="auto"/>
                <w:left w:val="none" w:sz="0" w:space="0" w:color="auto"/>
                <w:bottom w:val="none" w:sz="0" w:space="0" w:color="auto"/>
                <w:right w:val="none" w:sz="0" w:space="0" w:color="auto"/>
              </w:divBdr>
            </w:div>
          </w:divsChild>
        </w:div>
        <w:div w:id="724372930">
          <w:marLeft w:val="-225"/>
          <w:marRight w:val="-225"/>
          <w:marTop w:val="0"/>
          <w:marBottom w:val="450"/>
          <w:divBdr>
            <w:top w:val="none" w:sz="0" w:space="0" w:color="auto"/>
            <w:left w:val="none" w:sz="0" w:space="0" w:color="auto"/>
            <w:bottom w:val="none" w:sz="0" w:space="0" w:color="auto"/>
            <w:right w:val="none" w:sz="0" w:space="0" w:color="auto"/>
          </w:divBdr>
          <w:divsChild>
            <w:div w:id="1466893313">
              <w:marLeft w:val="0"/>
              <w:marRight w:val="0"/>
              <w:marTop w:val="0"/>
              <w:marBottom w:val="0"/>
              <w:divBdr>
                <w:top w:val="none" w:sz="0" w:space="0" w:color="auto"/>
                <w:left w:val="none" w:sz="0" w:space="0" w:color="auto"/>
                <w:bottom w:val="none" w:sz="0" w:space="0" w:color="auto"/>
                <w:right w:val="none" w:sz="0" w:space="0" w:color="auto"/>
              </w:divBdr>
              <w:divsChild>
                <w:div w:id="1793860489">
                  <w:marLeft w:val="0"/>
                  <w:marRight w:val="0"/>
                  <w:marTop w:val="900"/>
                  <w:marBottom w:val="900"/>
                  <w:divBdr>
                    <w:top w:val="none" w:sz="0" w:space="0" w:color="auto"/>
                    <w:left w:val="none" w:sz="0" w:space="0" w:color="auto"/>
                    <w:bottom w:val="single" w:sz="6" w:space="18" w:color="DCDCDC"/>
                    <w:right w:val="none" w:sz="0" w:space="0" w:color="auto"/>
                  </w:divBdr>
                  <w:divsChild>
                    <w:div w:id="16401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4559">
      <w:bodyDiv w:val="1"/>
      <w:marLeft w:val="0"/>
      <w:marRight w:val="0"/>
      <w:marTop w:val="0"/>
      <w:marBottom w:val="0"/>
      <w:divBdr>
        <w:top w:val="none" w:sz="0" w:space="0" w:color="auto"/>
        <w:left w:val="none" w:sz="0" w:space="0" w:color="auto"/>
        <w:bottom w:val="none" w:sz="0" w:space="0" w:color="auto"/>
        <w:right w:val="none" w:sz="0" w:space="0" w:color="auto"/>
      </w:divBdr>
    </w:div>
    <w:div w:id="1581987179">
      <w:bodyDiv w:val="1"/>
      <w:marLeft w:val="0"/>
      <w:marRight w:val="0"/>
      <w:marTop w:val="0"/>
      <w:marBottom w:val="0"/>
      <w:divBdr>
        <w:top w:val="none" w:sz="0" w:space="0" w:color="auto"/>
        <w:left w:val="none" w:sz="0" w:space="0" w:color="auto"/>
        <w:bottom w:val="none" w:sz="0" w:space="0" w:color="auto"/>
        <w:right w:val="none" w:sz="0" w:space="0" w:color="auto"/>
      </w:divBdr>
    </w:div>
    <w:div w:id="1625041441">
      <w:bodyDiv w:val="1"/>
      <w:marLeft w:val="0"/>
      <w:marRight w:val="0"/>
      <w:marTop w:val="0"/>
      <w:marBottom w:val="0"/>
      <w:divBdr>
        <w:top w:val="none" w:sz="0" w:space="0" w:color="auto"/>
        <w:left w:val="none" w:sz="0" w:space="0" w:color="auto"/>
        <w:bottom w:val="none" w:sz="0" w:space="0" w:color="auto"/>
        <w:right w:val="none" w:sz="0" w:space="0" w:color="auto"/>
      </w:divBdr>
    </w:div>
    <w:div w:id="1685283700">
      <w:bodyDiv w:val="1"/>
      <w:marLeft w:val="0"/>
      <w:marRight w:val="0"/>
      <w:marTop w:val="0"/>
      <w:marBottom w:val="0"/>
      <w:divBdr>
        <w:top w:val="none" w:sz="0" w:space="0" w:color="auto"/>
        <w:left w:val="none" w:sz="0" w:space="0" w:color="auto"/>
        <w:bottom w:val="none" w:sz="0" w:space="0" w:color="auto"/>
        <w:right w:val="none" w:sz="0" w:space="0" w:color="auto"/>
      </w:divBdr>
    </w:div>
    <w:div w:id="1699964778">
      <w:bodyDiv w:val="1"/>
      <w:marLeft w:val="0"/>
      <w:marRight w:val="0"/>
      <w:marTop w:val="0"/>
      <w:marBottom w:val="0"/>
      <w:divBdr>
        <w:top w:val="none" w:sz="0" w:space="0" w:color="auto"/>
        <w:left w:val="none" w:sz="0" w:space="0" w:color="auto"/>
        <w:bottom w:val="none" w:sz="0" w:space="0" w:color="auto"/>
        <w:right w:val="none" w:sz="0" w:space="0" w:color="auto"/>
      </w:divBdr>
      <w:divsChild>
        <w:div w:id="1625502973">
          <w:marLeft w:val="0"/>
          <w:marRight w:val="0"/>
          <w:marTop w:val="0"/>
          <w:marBottom w:val="75"/>
          <w:divBdr>
            <w:top w:val="none" w:sz="0" w:space="0" w:color="auto"/>
            <w:left w:val="none" w:sz="0" w:space="0" w:color="auto"/>
            <w:bottom w:val="none" w:sz="0" w:space="0" w:color="auto"/>
            <w:right w:val="none" w:sz="0" w:space="0" w:color="auto"/>
          </w:divBdr>
        </w:div>
      </w:divsChild>
    </w:div>
    <w:div w:id="1729843926">
      <w:bodyDiv w:val="1"/>
      <w:marLeft w:val="0"/>
      <w:marRight w:val="0"/>
      <w:marTop w:val="0"/>
      <w:marBottom w:val="0"/>
      <w:divBdr>
        <w:top w:val="none" w:sz="0" w:space="0" w:color="auto"/>
        <w:left w:val="none" w:sz="0" w:space="0" w:color="auto"/>
        <w:bottom w:val="none" w:sz="0" w:space="0" w:color="auto"/>
        <w:right w:val="none" w:sz="0" w:space="0" w:color="auto"/>
      </w:divBdr>
      <w:divsChild>
        <w:div w:id="1898472080">
          <w:marLeft w:val="0"/>
          <w:marRight w:val="0"/>
          <w:marTop w:val="0"/>
          <w:marBottom w:val="75"/>
          <w:divBdr>
            <w:top w:val="none" w:sz="0" w:space="0" w:color="auto"/>
            <w:left w:val="none" w:sz="0" w:space="0" w:color="auto"/>
            <w:bottom w:val="none" w:sz="0" w:space="0" w:color="auto"/>
            <w:right w:val="none" w:sz="0" w:space="0" w:color="auto"/>
          </w:divBdr>
        </w:div>
        <w:div w:id="1585918191">
          <w:marLeft w:val="0"/>
          <w:marRight w:val="0"/>
          <w:marTop w:val="0"/>
          <w:marBottom w:val="0"/>
          <w:divBdr>
            <w:top w:val="single" w:sz="6" w:space="15" w:color="B3B3B3"/>
            <w:left w:val="none" w:sz="0" w:space="0" w:color="auto"/>
            <w:bottom w:val="single" w:sz="6" w:space="30" w:color="B3B3B3"/>
            <w:right w:val="none" w:sz="0" w:space="0" w:color="auto"/>
          </w:divBdr>
        </w:div>
      </w:divsChild>
    </w:div>
    <w:div w:id="1964580661">
      <w:bodyDiv w:val="1"/>
      <w:marLeft w:val="0"/>
      <w:marRight w:val="0"/>
      <w:marTop w:val="0"/>
      <w:marBottom w:val="0"/>
      <w:divBdr>
        <w:top w:val="none" w:sz="0" w:space="0" w:color="auto"/>
        <w:left w:val="none" w:sz="0" w:space="0" w:color="auto"/>
        <w:bottom w:val="none" w:sz="0" w:space="0" w:color="auto"/>
        <w:right w:val="none" w:sz="0" w:space="0" w:color="auto"/>
      </w:divBdr>
      <w:divsChild>
        <w:div w:id="1132402079">
          <w:marLeft w:val="0"/>
          <w:marRight w:val="0"/>
          <w:marTop w:val="0"/>
          <w:marBottom w:val="0"/>
          <w:divBdr>
            <w:top w:val="none" w:sz="0" w:space="0" w:color="auto"/>
            <w:left w:val="none" w:sz="0" w:space="0" w:color="auto"/>
            <w:bottom w:val="none" w:sz="0" w:space="0" w:color="auto"/>
            <w:right w:val="none" w:sz="0" w:space="0" w:color="auto"/>
          </w:divBdr>
        </w:div>
      </w:divsChild>
    </w:div>
    <w:div w:id="2033804508">
      <w:bodyDiv w:val="1"/>
      <w:marLeft w:val="0"/>
      <w:marRight w:val="0"/>
      <w:marTop w:val="0"/>
      <w:marBottom w:val="0"/>
      <w:divBdr>
        <w:top w:val="none" w:sz="0" w:space="0" w:color="auto"/>
        <w:left w:val="none" w:sz="0" w:space="0" w:color="auto"/>
        <w:bottom w:val="none" w:sz="0" w:space="0" w:color="auto"/>
        <w:right w:val="none" w:sz="0" w:space="0" w:color="auto"/>
      </w:divBdr>
    </w:div>
    <w:div w:id="2036535918">
      <w:bodyDiv w:val="1"/>
      <w:marLeft w:val="0"/>
      <w:marRight w:val="0"/>
      <w:marTop w:val="0"/>
      <w:marBottom w:val="0"/>
      <w:divBdr>
        <w:top w:val="none" w:sz="0" w:space="0" w:color="auto"/>
        <w:left w:val="none" w:sz="0" w:space="0" w:color="auto"/>
        <w:bottom w:val="none" w:sz="0" w:space="0" w:color="auto"/>
        <w:right w:val="none" w:sz="0" w:space="0" w:color="auto"/>
      </w:divBdr>
    </w:div>
    <w:div w:id="2039119419">
      <w:bodyDiv w:val="1"/>
      <w:marLeft w:val="0"/>
      <w:marRight w:val="0"/>
      <w:marTop w:val="0"/>
      <w:marBottom w:val="0"/>
      <w:divBdr>
        <w:top w:val="none" w:sz="0" w:space="0" w:color="auto"/>
        <w:left w:val="none" w:sz="0" w:space="0" w:color="auto"/>
        <w:bottom w:val="none" w:sz="0" w:space="0" w:color="auto"/>
        <w:right w:val="none" w:sz="0" w:space="0" w:color="auto"/>
      </w:divBdr>
    </w:div>
    <w:div w:id="21262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leadersmedia.com" TargetMode="External"/><Relationship Id="rId18" Type="http://schemas.openxmlformats.org/officeDocument/2006/relationships/hyperlink" Target="https://relentlesshealthvalue.com/" TargetMode="External"/><Relationship Id="rId26" Type="http://schemas.openxmlformats.org/officeDocument/2006/relationships/hyperlink" Target="https://www.aha.org/about" TargetMode="External"/><Relationship Id="rId39" Type="http://schemas.openxmlformats.org/officeDocument/2006/relationships/hyperlink" Target="https://www.modernhealthcare.com/events/women-leaders-healthcare-conference" TargetMode="External"/><Relationship Id="rId21" Type="http://schemas.openxmlformats.org/officeDocument/2006/relationships/hyperlink" Target="https://www.mgma.com/landing-pages/covid-19-resource-%20%20%20%20%20%20%20%20center/telehealth/podcasts" TargetMode="External"/><Relationship Id="rId34" Type="http://schemas.openxmlformats.org/officeDocument/2006/relationships/hyperlink" Target="https://www.salesandmarketingnetwork.com" TargetMode="External"/><Relationship Id="rId42" Type="http://schemas.openxmlformats.org/officeDocument/2006/relationships/hyperlink" Target="https://www.ache.org/learning-center/education-and-events/congress-on-healthcare-leadership" TargetMode="External"/><Relationship Id="rId47" Type="http://schemas.openxmlformats.org/officeDocument/2006/relationships/hyperlink" Target="https://www.whcbc.org/conf2021/" TargetMode="External"/><Relationship Id="rId7" Type="http://schemas.openxmlformats.org/officeDocument/2006/relationships/hyperlink" Target="https://www.aaham.org/Certification.aspx" TargetMode="External"/><Relationship Id="rId2" Type="http://schemas.openxmlformats.org/officeDocument/2006/relationships/numbering" Target="numbering.xml"/><Relationship Id="rId16" Type="http://schemas.openxmlformats.org/officeDocument/2006/relationships/hyperlink" Target="https://www.beckershospitalreview.com/podcasts/podcasts-beckers-hospital-review.html" TargetMode="External"/><Relationship Id="rId29" Type="http://schemas.openxmlformats.org/officeDocument/2006/relationships/hyperlink" Target="https://www.hfma.org/about-hfma.html" TargetMode="External"/><Relationship Id="rId11" Type="http://schemas.openxmlformats.org/officeDocument/2006/relationships/hyperlink" Target="http://www.lifesciencesreview.com/magazine/" TargetMode="External"/><Relationship Id="rId24" Type="http://schemas.openxmlformats.org/officeDocument/2006/relationships/hyperlink" Target="https://www.aaham.org/AboutUs/WhoWe%20Are.aspx" TargetMode="External"/><Relationship Id="rId32" Type="http://schemas.openxmlformats.org/officeDocument/2006/relationships/hyperlink" Target="https://www.nahse.org/about-5-2/" TargetMode="External"/><Relationship Id="rId37" Type="http://schemas.openxmlformats.org/officeDocument/2006/relationships/hyperlink" Target="https://www.bizjournals.com/sanfrancisco/event/166358/2021/women-who-lead-in-life-sciences" TargetMode="External"/><Relationship Id="rId40" Type="http://schemas.openxmlformats.org/officeDocument/2006/relationships/hyperlink" Target="https://annualmeeting.aha.org/" TargetMode="External"/><Relationship Id="rId45" Type="http://schemas.openxmlformats.org/officeDocument/2006/relationships/hyperlink" Target="https://www.aaham.org/AnnualNationalInstitute.aspx" TargetMode="External"/><Relationship Id="rId5" Type="http://schemas.openxmlformats.org/officeDocument/2006/relationships/webSettings" Target="webSettings.xml"/><Relationship Id="rId15" Type="http://schemas.openxmlformats.org/officeDocument/2006/relationships/hyperlink" Target="https://theacademytable.com" TargetMode="External"/><Relationship Id="rId23" Type="http://schemas.openxmlformats.org/officeDocument/2006/relationships/hyperlink" Target="https://thebusinessleadership.com/episode/tblp117-laurie-mcgraw-healthcare-leader/" TargetMode="External"/><Relationship Id="rId28" Type="http://schemas.openxmlformats.org/officeDocument/2006/relationships/hyperlink" Target="https://www.hbanet.org/about" TargetMode="External"/><Relationship Id="rId36" Type="http://schemas.openxmlformats.org/officeDocument/2006/relationships/hyperlink" Target="https://www.whltrust.org/about" TargetMode="External"/><Relationship Id="rId49" Type="http://schemas.openxmlformats.org/officeDocument/2006/relationships/theme" Target="theme/theme1.xml"/><Relationship Id="rId10" Type="http://schemas.openxmlformats.org/officeDocument/2006/relationships/hyperlink" Target="http://www.hsandm.com" TargetMode="External"/><Relationship Id="rId19" Type="http://schemas.openxmlformats.org/officeDocument/2006/relationships/hyperlink" Target="https://businessofhealthcarepodcast.com/" TargetMode="External"/><Relationship Id="rId31" Type="http://schemas.openxmlformats.org/officeDocument/2006/relationships/hyperlink" Target="https://massbio.org/about" TargetMode="External"/><Relationship Id="rId44" Type="http://schemas.openxmlformats.org/officeDocument/2006/relationships/hyperlink" Target="http://www.reutersevents.com/events/philadelphia/" TargetMode="External"/><Relationship Id="rId4" Type="http://schemas.openxmlformats.org/officeDocument/2006/relationships/settings" Target="settings.xml"/><Relationship Id="rId9" Type="http://schemas.openxmlformats.org/officeDocument/2006/relationships/hyperlink" Target="https://online.wharton.upenn.edu/healthcare-administration-management/" TargetMode="External"/><Relationship Id="rId14" Type="http://schemas.openxmlformats.org/officeDocument/2006/relationships/hyperlink" Target="http://www.beckershospitalreview.com" TargetMode="External"/><Relationship Id="rId22" Type="http://schemas.openxmlformats.org/officeDocument/2006/relationships/hyperlink" Target="https://www.modernhealthcare.com/sponsored-podcast-healthcare-insider" TargetMode="External"/><Relationship Id="rId27" Type="http://schemas.openxmlformats.org/officeDocument/2006/relationships/hyperlink" Target="https://chimecentral.org/about/" TargetMode="External"/><Relationship Id="rId30" Type="http://schemas.openxmlformats.org/officeDocument/2006/relationships/hyperlink" Target="https://www.healthplanalliance.org/hpa/About_Us.asp" TargetMode="External"/><Relationship Id="rId35" Type="http://schemas.openxmlformats.org/officeDocument/2006/relationships/hyperlink" Target="https://www.wihls.org/about" TargetMode="External"/><Relationship Id="rId43" Type="http://schemas.openxmlformats.org/officeDocument/2006/relationships/hyperlink" Target="https://www.massbio.org/news/recent-news/registration-is-now-open-for-massbios-2021-state-of-possible-conference/" TargetMode="External"/><Relationship Id="rId48" Type="http://schemas.openxmlformats.org/officeDocument/2006/relationships/fontTable" Target="fontTable.xml"/><Relationship Id="rId8" Type="http://schemas.openxmlformats.org/officeDocument/2006/relationships/hyperlink" Target="https://www.hfma.org/about-hfma.html" TargetMode="External"/><Relationship Id="rId3" Type="http://schemas.openxmlformats.org/officeDocument/2006/relationships/styles" Target="styles.xml"/><Relationship Id="rId12" Type="http://schemas.openxmlformats.org/officeDocument/2006/relationships/hyperlink" Target="http://www.lifescienceleader.com/doc/about-lsl-0001" TargetMode="External"/><Relationship Id="rId17" Type="http://schemas.openxmlformats.org/officeDocument/2006/relationships/hyperlink" Target="https://healthcareexecutive.org/podcast" TargetMode="External"/><Relationship Id="rId25" Type="http://schemas.openxmlformats.org/officeDocument/2006/relationships/hyperlink" Target="https://www.ache.org/about-ache" TargetMode="External"/><Relationship Id="rId33" Type="http://schemas.openxmlformats.org/officeDocument/2006/relationships/hyperlink" Target="https://www.nhpco.org/about-nhpco/" TargetMode="External"/><Relationship Id="rId38" Type="http://schemas.openxmlformats.org/officeDocument/2006/relationships/hyperlink" Target="https://www.leadership-symposium.modernhealthcare.com/?adobe_mc=MCMID%3D49892444471023002352018917907692853035%7CMCORGID%3D138FFF2554E6E7220A4C98C6%2540AdobeOrg%7CTS%3D1631871104" TargetMode="External"/><Relationship Id="rId46" Type="http://schemas.openxmlformats.org/officeDocument/2006/relationships/hyperlink" Target="https://events.hfma.org/event/5b38eb62-6185-4996-9c8d-705943f48dfb/summary" TargetMode="External"/><Relationship Id="rId20" Type="http://schemas.openxmlformats.org/officeDocument/2006/relationships/hyperlink" Target="https://www.besler.com/category/hfp-podcast/" TargetMode="External"/><Relationship Id="rId41" Type="http://schemas.openxmlformats.org/officeDocument/2006/relationships/hyperlink" Target="https://www.hbanet.org/2021-hba-annual-conference" TargetMode="External"/><Relationship Id="rId1" Type="http://schemas.openxmlformats.org/officeDocument/2006/relationships/customXml" Target="../customXml/item1.xml"/><Relationship Id="rId6" Type="http://schemas.openxmlformats.org/officeDocument/2006/relationships/hyperlink" Target="https://www.youtube.com/watch?v=D3XZiO7w_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A13F0-E7EA-4762-B38B-E97A3D1F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Storz</dc:creator>
  <cp:keywords/>
  <dc:description/>
  <cp:lastModifiedBy>Susan Danish</cp:lastModifiedBy>
  <cp:revision>8</cp:revision>
  <dcterms:created xsi:type="dcterms:W3CDTF">2021-11-18T15:01:00Z</dcterms:created>
  <dcterms:modified xsi:type="dcterms:W3CDTF">2021-11-18T21:47:00Z</dcterms:modified>
</cp:coreProperties>
</file>